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Default="00101CBD" w:rsidP="0029606D">
      <w:pPr>
        <w:suppressAutoHyphens/>
        <w:rPr>
          <w:b/>
        </w:rPr>
      </w:pPr>
      <w:r w:rsidRPr="0008741C">
        <w:rPr>
          <w:b/>
        </w:rPr>
        <w:t>ТЕРРИТОРИ</w:t>
      </w:r>
      <w:r>
        <w:rPr>
          <w:b/>
        </w:rPr>
        <w:t>АЛЬНАЯ ИЗБИРАТЕЛЬНАЯ КОМИССИЯ</w:t>
      </w:r>
      <w:r>
        <w:rPr>
          <w:b/>
        </w:rPr>
        <w:br/>
      </w:r>
      <w:r w:rsidRPr="00511C99">
        <w:rPr>
          <w:b/>
        </w:rPr>
        <w:t>города Каменск-Шахтинский</w:t>
      </w:r>
    </w:p>
    <w:p w:rsidR="00101CBD" w:rsidRPr="00C62338" w:rsidRDefault="00D87287" w:rsidP="00101CBD">
      <w:pPr>
        <w:rPr>
          <w:i/>
        </w:rPr>
      </w:pPr>
      <w:r>
        <w:rPr>
          <w:noProof/>
          <w:lang w:val="en-US" w:eastAsia="en-US" w:bidi="en-US"/>
        </w:rPr>
        <w:pict>
          <v:line id="Прямая соединительная линия 2"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101CBD" w:rsidRPr="00C62338">
        <w:rPr>
          <w:i/>
        </w:rPr>
        <w:tab/>
      </w:r>
      <w:r w:rsidR="00101CBD" w:rsidRPr="00C62338">
        <w:rPr>
          <w:i/>
        </w:rPr>
        <w:tab/>
      </w:r>
      <w:r w:rsidR="00101CBD" w:rsidRPr="00C62338">
        <w:rPr>
          <w:i/>
        </w:rPr>
        <w:tab/>
      </w:r>
      <w:r w:rsidR="00101CBD" w:rsidRPr="00C62338">
        <w:rPr>
          <w:i/>
        </w:rPr>
        <w:tab/>
      </w:r>
      <w:r w:rsidR="00101CBD" w:rsidRPr="00C62338">
        <w:rPr>
          <w:i/>
        </w:rPr>
        <w:tab/>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AB502C" w:rsidP="007954CB">
      <w:pPr>
        <w:ind w:right="-185"/>
        <w:rPr>
          <w:szCs w:val="24"/>
        </w:rPr>
      </w:pPr>
      <w:r>
        <w:t>16</w:t>
      </w:r>
      <w:r w:rsidR="007E49F7">
        <w:t xml:space="preserve"> </w:t>
      </w:r>
      <w:r>
        <w:t>ию</w:t>
      </w:r>
      <w:r w:rsidR="00DD763D">
        <w:t>л</w:t>
      </w:r>
      <w:r w:rsidR="007E49F7">
        <w:t>я</w:t>
      </w:r>
      <w:r w:rsidR="004E0277">
        <w:t xml:space="preserve"> </w:t>
      </w:r>
      <w:r w:rsidR="000E261C">
        <w:t>202</w:t>
      </w:r>
      <w:r w:rsidR="00DD763D">
        <w:t>5 года</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sidR="00DD763D">
        <w:rPr>
          <w:szCs w:val="24"/>
        </w:rPr>
        <w:t>12</w:t>
      </w:r>
      <w:r>
        <w:rPr>
          <w:szCs w:val="24"/>
        </w:rPr>
        <w:t>9</w:t>
      </w:r>
      <w:r w:rsidR="009364BF">
        <w:rPr>
          <w:szCs w:val="24"/>
        </w:rPr>
        <w:t>-1</w:t>
      </w:r>
    </w:p>
    <w:p w:rsidR="00C74DC5" w:rsidRPr="007954CB" w:rsidRDefault="00D0768C" w:rsidP="007954CB">
      <w:pPr>
        <w:ind w:right="-185"/>
      </w:pPr>
      <w:r>
        <w:t xml:space="preserve">г. </w:t>
      </w:r>
      <w:r w:rsidR="0070762C" w:rsidRPr="00D04A93">
        <w:rPr>
          <w:bCs/>
          <w:iCs/>
        </w:rPr>
        <w:t>Каменск-Шахтинский</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w:t>
      </w:r>
      <w:r w:rsidR="0070762C">
        <w:rPr>
          <w:b/>
        </w:rPr>
        <w:t>Каменск-Шахтинский</w:t>
      </w:r>
      <w:r w:rsidR="0070762C">
        <w:rPr>
          <w:b/>
          <w:bCs/>
          <w:szCs w:val="24"/>
        </w:rPr>
        <w:t xml:space="preserve">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9364BF">
        <w:rPr>
          <w:szCs w:val="20"/>
        </w:rPr>
        <w:t xml:space="preserve"> </w:t>
      </w:r>
      <w:r w:rsidR="00AB502C" w:rsidRPr="00CC196B">
        <w:t xml:space="preserve">пунктами </w:t>
      </w:r>
      <w:r w:rsidR="00AB502C">
        <w:t>11,</w:t>
      </w:r>
      <w:r w:rsidR="00AB502C" w:rsidRPr="00CC196B">
        <w:t xml:space="preserve"> 14, 15, 16, 18</w:t>
      </w:r>
      <w:r w:rsidR="00AB502C">
        <w:t xml:space="preserve"> </w:t>
      </w:r>
      <w:r w:rsidR="00FE3CD5" w:rsidRPr="00FE3CD5">
        <w:rPr>
          <w:szCs w:val="20"/>
        </w:rPr>
        <w:t>Порядк</w:t>
      </w:r>
      <w:r w:rsidR="009364BF">
        <w:rPr>
          <w:szCs w:val="20"/>
        </w:rPr>
        <w:t>а</w:t>
      </w:r>
      <w:r w:rsidR="00FE3CD5" w:rsidRPr="00FE3CD5">
        <w:rPr>
          <w:szCs w:val="20"/>
        </w:rPr>
        <w:t xml:space="preserve">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r w:rsidR="00AB502C">
        <w:rPr>
          <w:szCs w:val="20"/>
        </w:rPr>
        <w:t xml:space="preserve"> </w:t>
      </w:r>
      <w:r w:rsidR="00AB502C" w:rsidRPr="002540C7">
        <w:rPr>
          <w:szCs w:val="20"/>
        </w:rPr>
        <w:t>разделом 7</w:t>
      </w:r>
      <w:r w:rsidR="00AB502C">
        <w:rPr>
          <w:szCs w:val="20"/>
        </w:rPr>
        <w:t xml:space="preserve"> </w:t>
      </w:r>
      <w:r w:rsidR="00AB502C">
        <w:t xml:space="preserve">Методических рекомендаций </w:t>
      </w:r>
      <w:r w:rsidR="00AB502C" w:rsidRPr="006E7903">
        <w:t>о порядке формирования территориальных, окружных</w:t>
      </w:r>
      <w:r w:rsidR="00AB502C">
        <w:t xml:space="preserve"> </w:t>
      </w:r>
      <w:r w:rsidR="00AB502C" w:rsidRPr="006E7903">
        <w:t>и уч</w:t>
      </w:r>
      <w:r w:rsidR="00AB502C">
        <w:t>астковых избирательных комиссий, утвержденных п</w:t>
      </w:r>
      <w:r w:rsidR="00AB502C" w:rsidRPr="006E7903">
        <w:t>остановление</w:t>
      </w:r>
      <w:r w:rsidR="00AB502C">
        <w:t>м</w:t>
      </w:r>
      <w:r w:rsidR="00AB502C" w:rsidRPr="006E7903">
        <w:t xml:space="preserve"> Ц</w:t>
      </w:r>
      <w:r w:rsidR="00AB502C">
        <w:t>ентральной избирательной комиссии</w:t>
      </w:r>
      <w:r w:rsidR="00AB502C" w:rsidRPr="006E7903">
        <w:t xml:space="preserve"> Росси</w:t>
      </w:r>
      <w:r w:rsidR="00AB502C">
        <w:t>йской Федераци</w:t>
      </w:r>
      <w:r w:rsidR="00AB502C" w:rsidRPr="006E7903">
        <w:t xml:space="preserve">и от </w:t>
      </w:r>
      <w:r w:rsidR="00AB502C">
        <w:t>15</w:t>
      </w:r>
      <w:r w:rsidR="00AB502C" w:rsidRPr="006E7903">
        <w:t>.0</w:t>
      </w:r>
      <w:r w:rsidR="00AB502C">
        <w:t>3</w:t>
      </w:r>
      <w:r w:rsidR="00AB502C" w:rsidRPr="006E7903">
        <w:t>.20</w:t>
      </w:r>
      <w:r w:rsidR="00AB502C">
        <w:t>23</w:t>
      </w:r>
      <w:r w:rsidR="00AB502C" w:rsidRPr="006E7903">
        <w:t xml:space="preserve"> </w:t>
      </w:r>
      <w:r w:rsidR="00AB502C">
        <w:t>№</w:t>
      </w:r>
      <w:r w:rsidR="00AB502C" w:rsidRPr="006E7903">
        <w:t xml:space="preserve"> 1</w:t>
      </w:r>
      <w:r w:rsidR="00AB502C">
        <w:t>11</w:t>
      </w:r>
      <w:r w:rsidR="00AB502C" w:rsidRPr="006E7903">
        <w:t>/</w:t>
      </w:r>
      <w:r w:rsidR="00AB502C">
        <w:t>863-8</w:t>
      </w:r>
      <w:r w:rsidR="00AB502C" w:rsidRPr="000823C4">
        <w:rPr>
          <w:szCs w:val="20"/>
        </w:rPr>
        <w:t>,</w:t>
      </w:r>
      <w:r w:rsidR="00AB502C">
        <w:rPr>
          <w:szCs w:val="20"/>
        </w:rPr>
        <w:t xml:space="preserve"> </w:t>
      </w:r>
      <w:r w:rsidR="00CB6EEF">
        <w:rPr>
          <w:szCs w:val="20"/>
        </w:rPr>
        <w:t>постановлением Избирательной комиссии Ростовск</w:t>
      </w:r>
      <w:r w:rsidR="009364BF">
        <w:rPr>
          <w:szCs w:val="20"/>
        </w:rPr>
        <w:t xml:space="preserve">ой области от 24.05.2018 № 38-9 </w:t>
      </w:r>
      <w:r w:rsidR="00CB6EEF">
        <w:rPr>
          <w:szCs w:val="20"/>
        </w:rPr>
        <w:t>«</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w:t>
      </w:r>
      <w:r w:rsidR="0070762C" w:rsidRPr="00D04A93">
        <w:rPr>
          <w:bCs/>
          <w:iCs/>
        </w:rPr>
        <w:t>Каменск-Шахтинский</w:t>
      </w:r>
      <w:r>
        <w:rPr>
          <w:lang w:eastAsia="ar-SA"/>
        </w:rPr>
        <w:t xml:space="preserve"> </w:t>
      </w:r>
      <w:r w:rsidRPr="00D66BB6">
        <w:rPr>
          <w:lang w:eastAsia="ar-SA"/>
        </w:rPr>
        <w:t>ПОСТАНОВЛЯЕТ:</w:t>
      </w:r>
    </w:p>
    <w:p w:rsidR="00FE3CD5" w:rsidRPr="00D66BB6" w:rsidRDefault="00FE3CD5" w:rsidP="00D66BB6">
      <w:pPr>
        <w:jc w:val="both"/>
        <w:rPr>
          <w:szCs w:val="20"/>
        </w:rPr>
      </w:pPr>
    </w:p>
    <w:p w:rsidR="00FE3CD5" w:rsidRPr="00FE3CD5" w:rsidRDefault="00FE3CD5" w:rsidP="00AB502C">
      <w:pPr>
        <w:spacing w:line="276"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 xml:space="preserve">города </w:t>
      </w:r>
      <w:r w:rsidR="0070762C" w:rsidRPr="00D04A93">
        <w:rPr>
          <w:bCs/>
          <w:iCs/>
        </w:rPr>
        <w:t>Каменск-Шахтинский</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AB502C">
        <w:t>25</w:t>
      </w:r>
      <w:r w:rsidR="00AB502C" w:rsidRPr="003E3068">
        <w:t xml:space="preserve"> </w:t>
      </w:r>
      <w:r w:rsidR="00AB502C">
        <w:t>июля</w:t>
      </w:r>
      <w:r w:rsidR="00AB502C" w:rsidRPr="003E3068">
        <w:t xml:space="preserve"> 202</w:t>
      </w:r>
      <w:r w:rsidR="00AB502C">
        <w:t>5</w:t>
      </w:r>
      <w:r w:rsidR="00AB502C" w:rsidRPr="003E3068">
        <w:t xml:space="preserve"> года по </w:t>
      </w:r>
      <w:r w:rsidR="006842F6">
        <w:t>14</w:t>
      </w:r>
      <w:bookmarkStart w:id="0" w:name="_GoBack"/>
      <w:bookmarkEnd w:id="0"/>
      <w:r w:rsidR="00AB502C" w:rsidRPr="003E3068">
        <w:t xml:space="preserve"> </w:t>
      </w:r>
      <w:r w:rsidR="00AB502C">
        <w:t>августа</w:t>
      </w:r>
      <w:r w:rsidR="00AB502C" w:rsidRPr="006B27FC">
        <w:rPr>
          <w:szCs w:val="20"/>
        </w:rPr>
        <w:t xml:space="preserve"> </w:t>
      </w:r>
      <w:r w:rsidR="00DD763D" w:rsidRPr="006B27FC">
        <w:rPr>
          <w:szCs w:val="20"/>
        </w:rPr>
        <w:t>20</w:t>
      </w:r>
      <w:r w:rsidR="00DD763D">
        <w:rPr>
          <w:szCs w:val="20"/>
        </w:rPr>
        <w:t>25</w:t>
      </w:r>
      <w:r w:rsidR="00DD763D" w:rsidRPr="006B27FC">
        <w:rPr>
          <w:szCs w:val="20"/>
        </w:rPr>
        <w:t xml:space="preserve"> </w:t>
      </w:r>
      <w:r w:rsidR="00592492" w:rsidRPr="006B27FC">
        <w:rPr>
          <w:szCs w:val="20"/>
        </w:rPr>
        <w:t>года</w:t>
      </w:r>
      <w:r w:rsidRPr="006B27FC">
        <w:rPr>
          <w:szCs w:val="20"/>
        </w:rPr>
        <w:t>.</w:t>
      </w:r>
    </w:p>
    <w:p w:rsidR="00AB502C" w:rsidRDefault="00506775" w:rsidP="00AB502C">
      <w:pPr>
        <w:spacing w:line="276" w:lineRule="auto"/>
        <w:ind w:firstLine="709"/>
        <w:jc w:val="both"/>
        <w:rPr>
          <w:szCs w:val="20"/>
        </w:rPr>
      </w:pPr>
      <w:r>
        <w:rPr>
          <w:szCs w:val="20"/>
        </w:rPr>
        <w:t>2. </w:t>
      </w:r>
      <w:r w:rsidR="00AB502C" w:rsidRPr="00EF4643">
        <w:t xml:space="preserve">Утвердить текст сообщения </w:t>
      </w:r>
      <w:r w:rsidR="00AB502C">
        <w:t>Территориальной избирательной комиссии</w:t>
      </w:r>
      <w:r w:rsidR="00AB502C" w:rsidRPr="00EF4643">
        <w:t xml:space="preserve"> </w:t>
      </w:r>
      <w:r w:rsidR="00AB502C" w:rsidRPr="00F42A64">
        <w:t xml:space="preserve">города </w:t>
      </w:r>
      <w:r w:rsidR="005F241F" w:rsidRPr="00D04A93">
        <w:rPr>
          <w:bCs/>
          <w:iCs/>
        </w:rPr>
        <w:t>Каменск-Шахтинский</w:t>
      </w:r>
      <w:r w:rsidR="00AB502C" w:rsidRPr="00F42A64">
        <w:t xml:space="preserve"> Ростовской области</w:t>
      </w:r>
      <w:r w:rsidR="00AB502C" w:rsidRPr="00EF4643">
        <w:t xml:space="preserve"> о </w:t>
      </w:r>
      <w:r w:rsidR="00AB502C">
        <w:t>приеме</w:t>
      </w:r>
      <w:r w:rsidR="00AB502C" w:rsidRPr="00EF4643">
        <w:t xml:space="preserve"> предложений </w:t>
      </w:r>
      <w:r w:rsidR="00AB502C">
        <w:t>п</w:t>
      </w:r>
      <w:r w:rsidR="00AB502C" w:rsidRPr="00EF4643">
        <w:t>о кандидатура</w:t>
      </w:r>
      <w:r w:rsidR="00AB502C">
        <w:t>м</w:t>
      </w:r>
      <w:r w:rsidR="00AB502C" w:rsidRPr="00EF4643">
        <w:t xml:space="preserve"> </w:t>
      </w:r>
      <w:r w:rsidR="00AB502C">
        <w:t xml:space="preserve">для дополнительного зачисления в резерв составов участковых избирательных комиссий, образованных на территории </w:t>
      </w:r>
      <w:r w:rsidR="00AB502C">
        <w:lastRenderedPageBreak/>
        <w:t xml:space="preserve">города </w:t>
      </w:r>
      <w:r w:rsidR="00AB502C" w:rsidRPr="00D04A93">
        <w:rPr>
          <w:bCs/>
          <w:iCs/>
        </w:rPr>
        <w:t>Каменск-Шахтинский</w:t>
      </w:r>
      <w:r w:rsidR="00AB502C">
        <w:t xml:space="preserve"> (далее – Сообщение) согласно приложению № 1.</w:t>
      </w:r>
    </w:p>
    <w:p w:rsidR="00FE3CD5" w:rsidRDefault="00682FA5" w:rsidP="00AB502C">
      <w:pPr>
        <w:spacing w:line="276" w:lineRule="auto"/>
        <w:ind w:firstLine="709"/>
        <w:jc w:val="both"/>
        <w:rPr>
          <w:szCs w:val="20"/>
        </w:rPr>
      </w:pPr>
      <w:r>
        <w:rPr>
          <w:szCs w:val="20"/>
        </w:rPr>
        <w:t>3</w:t>
      </w:r>
      <w:r w:rsidR="00FE3CD5" w:rsidRPr="00FE3CD5">
        <w:rPr>
          <w:szCs w:val="20"/>
        </w:rPr>
        <w:t>.</w:t>
      </w:r>
      <w:r w:rsidR="00EF02D4" w:rsidRPr="00FE3CD5">
        <w:rPr>
          <w:szCs w:val="20"/>
        </w:rPr>
        <w:t> </w:t>
      </w:r>
      <w:r w:rsidR="00AB502C">
        <w:rPr>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Субботиной С.И. </w:t>
      </w:r>
      <w:r w:rsidR="00AB502C" w:rsidRPr="00FE3CD5">
        <w:rPr>
          <w:szCs w:val="20"/>
        </w:rPr>
        <w:t xml:space="preserve">обеспечить ввод данных по кандидатурам, </w:t>
      </w:r>
      <w:r w:rsidR="00AB502C">
        <w:rPr>
          <w:szCs w:val="20"/>
        </w:rPr>
        <w:t>предложенн</w:t>
      </w:r>
      <w:r w:rsidR="00AB502C" w:rsidRPr="00FE3CD5">
        <w:rPr>
          <w:szCs w:val="20"/>
        </w:rPr>
        <w:t xml:space="preserve">ым для дополнительного зачисления </w:t>
      </w:r>
      <w:r w:rsidR="00AB502C" w:rsidRPr="00EF02D4">
        <w:rPr>
          <w:szCs w:val="20"/>
        </w:rPr>
        <w:t>в резерв составов уча</w:t>
      </w:r>
      <w:r w:rsidR="00AB502C">
        <w:rPr>
          <w:szCs w:val="20"/>
        </w:rPr>
        <w:t xml:space="preserve">стковых избирательных комиссий </w:t>
      </w:r>
      <w:r w:rsidR="00AB502C" w:rsidRPr="005C6E67">
        <w:rPr>
          <w:szCs w:val="20"/>
        </w:rPr>
        <w:t xml:space="preserve">на территории </w:t>
      </w:r>
      <w:r w:rsidR="00AB502C">
        <w:rPr>
          <w:szCs w:val="20"/>
        </w:rPr>
        <w:t xml:space="preserve">города </w:t>
      </w:r>
      <w:r w:rsidR="00AB502C" w:rsidRPr="00D04A93">
        <w:rPr>
          <w:bCs/>
          <w:iCs/>
        </w:rPr>
        <w:t>Каменск-Шахтинский</w:t>
      </w:r>
      <w:r w:rsidR="00AB502C">
        <w:rPr>
          <w:szCs w:val="20"/>
        </w:rPr>
        <w:t xml:space="preserve"> Ростовской области </w:t>
      </w:r>
      <w:r w:rsidR="00AB502C" w:rsidRPr="00FE3CD5">
        <w:rPr>
          <w:szCs w:val="20"/>
        </w:rPr>
        <w:t>и зачисленным в резерв составов уча</w:t>
      </w:r>
      <w:r w:rsidR="00AB502C">
        <w:rPr>
          <w:szCs w:val="20"/>
        </w:rPr>
        <w:t xml:space="preserve">стковых комиссий в ГАС «Выборы» </w:t>
      </w:r>
      <w:r w:rsidR="00AB502C" w:rsidRPr="00FE3CD5">
        <w:rPr>
          <w:szCs w:val="20"/>
        </w:rPr>
        <w:t xml:space="preserve">в соответствии с </w:t>
      </w:r>
      <w:r w:rsidR="00AB502C">
        <w:rPr>
          <w:szCs w:val="20"/>
        </w:rPr>
        <w:t>Р</w:t>
      </w:r>
      <w:r w:rsidR="00AB502C" w:rsidRPr="00FE3CD5">
        <w:rPr>
          <w:szCs w:val="20"/>
        </w:rPr>
        <w:t>егламентом</w:t>
      </w:r>
      <w:r w:rsidR="00AB502C">
        <w:rPr>
          <w:szCs w:val="20"/>
        </w:rPr>
        <w:t xml:space="preserve"> использования Государственной автоматизированной системы Российской Федерации </w:t>
      </w:r>
      <w:r w:rsidR="00AB502C" w:rsidRPr="00FE3CD5">
        <w:rPr>
          <w:szCs w:val="20"/>
        </w:rPr>
        <w:t>«Выборы»</w:t>
      </w:r>
      <w:r w:rsidR="00AB502C">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AB502C" w:rsidRPr="00FE3CD5">
        <w:rPr>
          <w:szCs w:val="20"/>
        </w:rPr>
        <w:t>.</w:t>
      </w:r>
    </w:p>
    <w:p w:rsidR="00AB502C" w:rsidRPr="00FE3CD5" w:rsidRDefault="00AB502C" w:rsidP="00AB502C">
      <w:pPr>
        <w:spacing w:line="276" w:lineRule="auto"/>
        <w:ind w:firstLine="709"/>
        <w:jc w:val="both"/>
        <w:rPr>
          <w:szCs w:val="20"/>
        </w:rPr>
      </w:pPr>
      <w:r>
        <w:rPr>
          <w:szCs w:val="20"/>
        </w:rPr>
        <w:t>4.</w:t>
      </w:r>
      <w:r w:rsidRPr="00AB502C">
        <w:rPr>
          <w:szCs w:val="20"/>
        </w:rPr>
        <w:t xml:space="preserve"> </w:t>
      </w:r>
      <w:r w:rsidRPr="00FE3CD5">
        <w:rPr>
          <w:szCs w:val="20"/>
        </w:rPr>
        <w:t>Опубликовать</w:t>
      </w:r>
      <w:r>
        <w:rPr>
          <w:szCs w:val="20"/>
        </w:rPr>
        <w:t xml:space="preserve"> прилагаемое</w:t>
      </w:r>
      <w:r w:rsidRPr="00FE3CD5">
        <w:rPr>
          <w:szCs w:val="20"/>
        </w:rPr>
        <w:t xml:space="preserve"> сообщение </w:t>
      </w:r>
      <w:r>
        <w:rPr>
          <w:szCs w:val="20"/>
        </w:rPr>
        <w:t>Территориальной и</w:t>
      </w:r>
      <w:r w:rsidRPr="00FE3CD5">
        <w:rPr>
          <w:szCs w:val="20"/>
        </w:rPr>
        <w:t>збирательной комиссии</w:t>
      </w:r>
      <w:r>
        <w:rPr>
          <w:szCs w:val="20"/>
        </w:rPr>
        <w:t xml:space="preserve"> города </w:t>
      </w:r>
      <w:r w:rsidRPr="00D04A93">
        <w:rPr>
          <w:bCs/>
          <w:iCs/>
        </w:rPr>
        <w:t>Каменск-Шахтинский</w:t>
      </w:r>
      <w:r>
        <w:rPr>
          <w:szCs w:val="20"/>
        </w:rPr>
        <w:t xml:space="preserve"> Ростовской области </w:t>
      </w:r>
      <w:r w:rsidRPr="00FE3CD5">
        <w:rPr>
          <w:szCs w:val="20"/>
        </w:rPr>
        <w:t>о дополнительном зачислении в</w:t>
      </w:r>
      <w:r>
        <w:rPr>
          <w:szCs w:val="20"/>
        </w:rPr>
        <w:t xml:space="preserve"> резерв </w:t>
      </w:r>
      <w:r w:rsidRPr="00EF02D4">
        <w:rPr>
          <w:szCs w:val="20"/>
        </w:rPr>
        <w:t>составов уча</w:t>
      </w:r>
      <w:r>
        <w:rPr>
          <w:szCs w:val="20"/>
        </w:rPr>
        <w:t xml:space="preserve">стковых комиссий </w:t>
      </w:r>
      <w:r w:rsidRPr="005C6E67">
        <w:rPr>
          <w:szCs w:val="20"/>
        </w:rPr>
        <w:t xml:space="preserve">на территории </w:t>
      </w:r>
      <w:r>
        <w:rPr>
          <w:szCs w:val="20"/>
        </w:rPr>
        <w:t xml:space="preserve">города </w:t>
      </w:r>
      <w:r w:rsidRPr="00D04A93">
        <w:rPr>
          <w:bCs/>
          <w:iCs/>
        </w:rPr>
        <w:t>Каменск-Шахтинский</w:t>
      </w:r>
      <w:r>
        <w:rPr>
          <w:szCs w:val="20"/>
        </w:rPr>
        <w:t xml:space="preserve"> Ростовской области </w:t>
      </w:r>
      <w:r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Pr>
          <w:szCs w:val="20"/>
        </w:rPr>
        <w:t xml:space="preserve">города </w:t>
      </w:r>
      <w:r w:rsidRPr="00D04A93">
        <w:rPr>
          <w:bCs/>
          <w:iCs/>
        </w:rPr>
        <w:t>Каменск-Шахтинский</w:t>
      </w:r>
      <w:r>
        <w:rPr>
          <w:szCs w:val="20"/>
        </w:rPr>
        <w:t xml:space="preserve"> Ростовской области </w:t>
      </w:r>
      <w:r w:rsidRPr="00FE3CD5">
        <w:rPr>
          <w:szCs w:val="20"/>
        </w:rPr>
        <w:t>в информационно-телекоммуникационной сети «Интернет»</w:t>
      </w:r>
      <w:r>
        <w:rPr>
          <w:szCs w:val="24"/>
        </w:rPr>
        <w:t>.</w:t>
      </w:r>
    </w:p>
    <w:p w:rsidR="00FE3CD5" w:rsidRPr="00FE3CD5" w:rsidRDefault="00AB502C" w:rsidP="00AB502C">
      <w:pPr>
        <w:spacing w:line="276"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ю Ростовской области.</w:t>
      </w:r>
    </w:p>
    <w:p w:rsidR="0070762C" w:rsidRDefault="00AB502C" w:rsidP="00AB502C">
      <w:pPr>
        <w:spacing w:line="276" w:lineRule="auto"/>
        <w:ind w:firstLine="709"/>
        <w:jc w:val="both"/>
      </w:pPr>
      <w:r>
        <w:t>6</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 xml:space="preserve">города </w:t>
      </w:r>
      <w:r w:rsidR="0070762C" w:rsidRPr="00D04A93">
        <w:rPr>
          <w:bCs/>
          <w:iCs/>
        </w:rPr>
        <w:t>Каменск-Шахтинский</w:t>
      </w:r>
      <w:r w:rsidR="00F42447">
        <w:t xml:space="preserve"> Ростовской области</w:t>
      </w:r>
      <w:r w:rsidR="004C0F08" w:rsidRPr="004C0F08">
        <w:t xml:space="preserve"> </w:t>
      </w:r>
      <w:r>
        <w:t>И</w:t>
      </w:r>
      <w:r w:rsidR="004C0F08">
        <w:t>.</w:t>
      </w:r>
      <w:r>
        <w:t>Н</w:t>
      </w:r>
      <w:r w:rsidR="004C0F08">
        <w:t>.</w:t>
      </w:r>
      <w:r w:rsidR="009364BF">
        <w:t xml:space="preserve"> </w:t>
      </w:r>
      <w:r>
        <w:t>Крайнюкову</w:t>
      </w:r>
      <w:r w:rsidR="00F42447">
        <w:t>.</w:t>
      </w:r>
    </w:p>
    <w:p w:rsidR="00FC6E16" w:rsidRDefault="00FC6E16" w:rsidP="00FC6E16">
      <w:pPr>
        <w:jc w:val="both"/>
        <w:rPr>
          <w:bCs/>
        </w:rPr>
      </w:pPr>
    </w:p>
    <w:p w:rsidR="006E7903" w:rsidRDefault="006E7903" w:rsidP="00FC6E16">
      <w:pPr>
        <w:jc w:val="both"/>
        <w:rPr>
          <w:bCs/>
        </w:rPr>
      </w:pPr>
    </w:p>
    <w:p w:rsidR="00AB502C" w:rsidRPr="00FC6E16" w:rsidRDefault="00AB502C" w:rsidP="00FC6E16">
      <w:pPr>
        <w:jc w:val="both"/>
        <w:rPr>
          <w:bCs/>
        </w:rPr>
      </w:pPr>
    </w:p>
    <w:p w:rsidR="0070762C" w:rsidRDefault="00AB502C" w:rsidP="0070762C">
      <w:r>
        <w:t>Председатель комиссии</w:t>
      </w:r>
      <w:r>
        <w:tab/>
      </w:r>
      <w:r>
        <w:tab/>
      </w:r>
      <w:r>
        <w:tab/>
      </w:r>
      <w:r>
        <w:tab/>
      </w:r>
      <w:r>
        <w:tab/>
        <w:t xml:space="preserve"> </w:t>
      </w:r>
      <w:r w:rsidR="0070762C">
        <w:t>Н.Н. Бородина</w:t>
      </w:r>
    </w:p>
    <w:p w:rsidR="0070762C" w:rsidRDefault="0070762C" w:rsidP="0070762C"/>
    <w:p w:rsidR="00563AC0" w:rsidRDefault="00AB502C" w:rsidP="00AB502C">
      <w:r>
        <w:t xml:space="preserve">     </w:t>
      </w:r>
      <w:r w:rsidR="0070762C">
        <w:t>Секретарь комиссии</w:t>
      </w:r>
      <w:r w:rsidR="0070762C">
        <w:tab/>
      </w:r>
      <w:r w:rsidR="0070762C">
        <w:tab/>
      </w:r>
      <w:r w:rsidR="0070762C">
        <w:tab/>
      </w:r>
      <w:r w:rsidR="0070762C">
        <w:tab/>
      </w:r>
      <w:r w:rsidR="0070762C">
        <w:tab/>
      </w:r>
      <w:r w:rsidR="0070762C">
        <w:tab/>
        <w:t xml:space="preserve">      </w:t>
      </w:r>
      <w:r>
        <w:t>И.Н. Крайнюкова</w:t>
      </w:r>
    </w:p>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287" w:rsidRDefault="00D87287" w:rsidP="00C23CD7">
      <w:r>
        <w:separator/>
      </w:r>
    </w:p>
  </w:endnote>
  <w:endnote w:type="continuationSeparator" w:id="0">
    <w:p w:rsidR="00D87287" w:rsidRDefault="00D87287"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287" w:rsidRDefault="00D87287" w:rsidP="00C23CD7">
      <w:r>
        <w:separator/>
      </w:r>
    </w:p>
  </w:footnote>
  <w:footnote w:type="continuationSeparator" w:id="0">
    <w:p w:rsidR="00D87287" w:rsidRDefault="00D87287"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5059"/>
      <w:docPartObj>
        <w:docPartGallery w:val="Page Numbers (Top of Page)"/>
        <w:docPartUnique/>
      </w:docPartObj>
    </w:sdtPr>
    <w:sdtEndPr/>
    <w:sdtContent>
      <w:p w:rsidR="00682FA5" w:rsidRDefault="002963DE">
        <w:pPr>
          <w:pStyle w:val="a6"/>
        </w:pPr>
        <w:r>
          <w:fldChar w:fldCharType="begin"/>
        </w:r>
        <w:r w:rsidR="00682FA5">
          <w:instrText xml:space="preserve"> PAGE   \* MERGEFORMAT </w:instrText>
        </w:r>
        <w:r>
          <w:fldChar w:fldCharType="separate"/>
        </w:r>
        <w:r w:rsidR="006842F6">
          <w:rPr>
            <w:noProof/>
          </w:rPr>
          <w:t>2</w:t>
        </w:r>
        <w:r>
          <w:rPr>
            <w:noProof/>
          </w:rPr>
          <w:fldChar w:fldCharType="end"/>
        </w:r>
      </w:p>
    </w:sdtContent>
  </w:sdt>
  <w:p w:rsidR="00682FA5" w:rsidRDefault="00682FA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1198F"/>
    <w:rsid w:val="00021EC8"/>
    <w:rsid w:val="000224C7"/>
    <w:rsid w:val="00036DC1"/>
    <w:rsid w:val="0004040D"/>
    <w:rsid w:val="00060209"/>
    <w:rsid w:val="00063AEF"/>
    <w:rsid w:val="000653C1"/>
    <w:rsid w:val="00070935"/>
    <w:rsid w:val="00070A56"/>
    <w:rsid w:val="000819BC"/>
    <w:rsid w:val="000A652A"/>
    <w:rsid w:val="000D3A32"/>
    <w:rsid w:val="000E0769"/>
    <w:rsid w:val="000E0AC6"/>
    <w:rsid w:val="000E261C"/>
    <w:rsid w:val="000E4B04"/>
    <w:rsid w:val="00101CBD"/>
    <w:rsid w:val="00105D53"/>
    <w:rsid w:val="00110B24"/>
    <w:rsid w:val="00143A40"/>
    <w:rsid w:val="00163434"/>
    <w:rsid w:val="001754C7"/>
    <w:rsid w:val="00176EC2"/>
    <w:rsid w:val="0017778A"/>
    <w:rsid w:val="00190D8B"/>
    <w:rsid w:val="001C4682"/>
    <w:rsid w:val="001C4E9D"/>
    <w:rsid w:val="001D561D"/>
    <w:rsid w:val="001E6E4D"/>
    <w:rsid w:val="001F1FEF"/>
    <w:rsid w:val="00214B18"/>
    <w:rsid w:val="00216359"/>
    <w:rsid w:val="00223C6F"/>
    <w:rsid w:val="00264C46"/>
    <w:rsid w:val="00285ECD"/>
    <w:rsid w:val="0029606D"/>
    <w:rsid w:val="002963DE"/>
    <w:rsid w:val="002D1838"/>
    <w:rsid w:val="0032590E"/>
    <w:rsid w:val="0034056C"/>
    <w:rsid w:val="00347565"/>
    <w:rsid w:val="00352DEC"/>
    <w:rsid w:val="0036422F"/>
    <w:rsid w:val="00373413"/>
    <w:rsid w:val="00382C67"/>
    <w:rsid w:val="003A3D57"/>
    <w:rsid w:val="003B4CB0"/>
    <w:rsid w:val="003D77FA"/>
    <w:rsid w:val="003F0C7D"/>
    <w:rsid w:val="003F2058"/>
    <w:rsid w:val="003F3AD5"/>
    <w:rsid w:val="004620E9"/>
    <w:rsid w:val="004713D0"/>
    <w:rsid w:val="004A615B"/>
    <w:rsid w:val="004C0F08"/>
    <w:rsid w:val="004C608D"/>
    <w:rsid w:val="004C6DEB"/>
    <w:rsid w:val="004E0277"/>
    <w:rsid w:val="004E6ABA"/>
    <w:rsid w:val="004F44D7"/>
    <w:rsid w:val="00506775"/>
    <w:rsid w:val="00516DE6"/>
    <w:rsid w:val="00563AC0"/>
    <w:rsid w:val="00592492"/>
    <w:rsid w:val="005B000B"/>
    <w:rsid w:val="005B1754"/>
    <w:rsid w:val="005C6E67"/>
    <w:rsid w:val="005F241F"/>
    <w:rsid w:val="00623C2B"/>
    <w:rsid w:val="00682FA5"/>
    <w:rsid w:val="006842F6"/>
    <w:rsid w:val="006A452A"/>
    <w:rsid w:val="006B27FC"/>
    <w:rsid w:val="006C1A94"/>
    <w:rsid w:val="006C2A94"/>
    <w:rsid w:val="006D206A"/>
    <w:rsid w:val="006E7903"/>
    <w:rsid w:val="006F2B2C"/>
    <w:rsid w:val="006F2E6A"/>
    <w:rsid w:val="006F5F81"/>
    <w:rsid w:val="0070762C"/>
    <w:rsid w:val="007504E3"/>
    <w:rsid w:val="00767466"/>
    <w:rsid w:val="00780B11"/>
    <w:rsid w:val="00782FE3"/>
    <w:rsid w:val="007954CB"/>
    <w:rsid w:val="007E49F7"/>
    <w:rsid w:val="00812887"/>
    <w:rsid w:val="008175F4"/>
    <w:rsid w:val="00827F70"/>
    <w:rsid w:val="00845FF1"/>
    <w:rsid w:val="00875205"/>
    <w:rsid w:val="00887454"/>
    <w:rsid w:val="008B0DE4"/>
    <w:rsid w:val="008C21BF"/>
    <w:rsid w:val="00926A9F"/>
    <w:rsid w:val="009364BF"/>
    <w:rsid w:val="00943C4D"/>
    <w:rsid w:val="009758D6"/>
    <w:rsid w:val="00991496"/>
    <w:rsid w:val="009B0476"/>
    <w:rsid w:val="009B0FAF"/>
    <w:rsid w:val="009D2B77"/>
    <w:rsid w:val="009E2782"/>
    <w:rsid w:val="009E2A11"/>
    <w:rsid w:val="009F170C"/>
    <w:rsid w:val="00A16482"/>
    <w:rsid w:val="00A4335B"/>
    <w:rsid w:val="00A70AA3"/>
    <w:rsid w:val="00A976C8"/>
    <w:rsid w:val="00AA65BB"/>
    <w:rsid w:val="00AB47C2"/>
    <w:rsid w:val="00AB502C"/>
    <w:rsid w:val="00AC35DE"/>
    <w:rsid w:val="00B05A19"/>
    <w:rsid w:val="00B5109A"/>
    <w:rsid w:val="00B62F23"/>
    <w:rsid w:val="00B82C6A"/>
    <w:rsid w:val="00BA5555"/>
    <w:rsid w:val="00BA6EEC"/>
    <w:rsid w:val="00BB7B09"/>
    <w:rsid w:val="00BF48C1"/>
    <w:rsid w:val="00C032D6"/>
    <w:rsid w:val="00C06E0F"/>
    <w:rsid w:val="00C23CD7"/>
    <w:rsid w:val="00C43F5C"/>
    <w:rsid w:val="00C44584"/>
    <w:rsid w:val="00C74DC5"/>
    <w:rsid w:val="00C826EA"/>
    <w:rsid w:val="00CB06CD"/>
    <w:rsid w:val="00CB4E24"/>
    <w:rsid w:val="00CB6EEF"/>
    <w:rsid w:val="00CE0C5F"/>
    <w:rsid w:val="00CE350E"/>
    <w:rsid w:val="00CE48DC"/>
    <w:rsid w:val="00CE6606"/>
    <w:rsid w:val="00D0768C"/>
    <w:rsid w:val="00D15160"/>
    <w:rsid w:val="00D3396E"/>
    <w:rsid w:val="00D66BB6"/>
    <w:rsid w:val="00D71A27"/>
    <w:rsid w:val="00D726DB"/>
    <w:rsid w:val="00D76F96"/>
    <w:rsid w:val="00D87287"/>
    <w:rsid w:val="00DD2897"/>
    <w:rsid w:val="00DD763D"/>
    <w:rsid w:val="00E9349F"/>
    <w:rsid w:val="00EB7432"/>
    <w:rsid w:val="00EC04DF"/>
    <w:rsid w:val="00ED44F4"/>
    <w:rsid w:val="00EE52F9"/>
    <w:rsid w:val="00EF02D4"/>
    <w:rsid w:val="00F02346"/>
    <w:rsid w:val="00F024F8"/>
    <w:rsid w:val="00F04194"/>
    <w:rsid w:val="00F1233F"/>
    <w:rsid w:val="00F421E8"/>
    <w:rsid w:val="00F42447"/>
    <w:rsid w:val="00F431EC"/>
    <w:rsid w:val="00F63972"/>
    <w:rsid w:val="00F63E38"/>
    <w:rsid w:val="00F757E3"/>
    <w:rsid w:val="00F812DE"/>
    <w:rsid w:val="00F9076C"/>
    <w:rsid w:val="00FA064A"/>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4EF68E7-1838-4973-B151-83EDAFD2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DDCC98-279C-4AA3-8478-81E5F9229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539</Words>
  <Characters>3074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13</cp:revision>
  <cp:lastPrinted>2025-07-17T09:21:00Z</cp:lastPrinted>
  <dcterms:created xsi:type="dcterms:W3CDTF">2023-12-22T07:19:00Z</dcterms:created>
  <dcterms:modified xsi:type="dcterms:W3CDTF">2025-07-17T09:26:00Z</dcterms:modified>
</cp:coreProperties>
</file>