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0944CA" w:rsidRPr="00BE0678" w:rsidRDefault="00EB4988" w:rsidP="000944CA">
      <w:pPr>
        <w:jc w:val="center"/>
        <w:rPr>
          <w:b/>
          <w:sz w:val="28"/>
          <w:szCs w:val="28"/>
        </w:rPr>
      </w:pPr>
      <w:r w:rsidRPr="00EB4988">
        <w:rPr>
          <w:noProof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0944CA">
        <w:rPr>
          <w:i/>
        </w:rPr>
        <w:tab/>
      </w:r>
      <w:r w:rsidR="000944CA">
        <w:rPr>
          <w:i/>
        </w:rPr>
        <w:tab/>
      </w:r>
      <w:r w:rsidR="000944CA">
        <w:rPr>
          <w:i/>
        </w:rPr>
        <w:tab/>
      </w:r>
      <w:r w:rsidR="000944CA">
        <w:rPr>
          <w:i/>
        </w:rPr>
        <w:tab/>
      </w:r>
      <w:r w:rsidR="000944CA">
        <w:rPr>
          <w:i/>
        </w:rPr>
        <w:tab/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552548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январ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/>
          <w:color w:val="000000" w:themeColor="text1"/>
          <w:sz w:val="28"/>
          <w:szCs w:val="28"/>
        </w:rPr>
        <w:t>№ 100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</w:p>
    <w:p w:rsidR="00AD7A21" w:rsidRP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  <w:r w:rsidRPr="00AD7A21">
        <w:rPr>
          <w:rFonts w:ascii="Times New Roman" w:hAnsi="Times New Roman"/>
          <w:sz w:val="28"/>
          <w:szCs w:val="28"/>
        </w:rPr>
        <w:t>г.Каменск-Шахтинский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</w:t>
      </w:r>
      <w:r w:rsidR="00552548">
        <w:rPr>
          <w:rFonts w:ascii="Times New Roman" w:eastAsia="Calibri" w:hAnsi="Times New Roman"/>
          <w:b/>
          <w:kern w:val="0"/>
          <w:sz w:val="28"/>
          <w:szCs w:val="28"/>
        </w:rPr>
        <w:t>образовании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573AD3">
        <w:rPr>
          <w:rFonts w:ascii="Times New Roman" w:eastAsia="Calibri" w:hAnsi="Times New Roman"/>
          <w:b/>
          <w:kern w:val="0"/>
          <w:sz w:val="28"/>
          <w:szCs w:val="28"/>
        </w:rPr>
        <w:t>ого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573AD3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проведения голосования на выборах </w:t>
      </w:r>
      <w:r w:rsidR="007D227A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Calibri" w:hAnsi="Times New Roman"/>
          <w:b/>
          <w:kern w:val="0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на территории </w:t>
      </w:r>
      <w:r w:rsidR="00AD7A21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города Каменск-Шахтинский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AD7A21" w:rsidRPr="00552548" w:rsidRDefault="009B5A45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пунктом 3 статьи </w:t>
      </w:r>
      <w:r w:rsidR="007D227A">
        <w:rPr>
          <w:rFonts w:ascii="Times New Roman" w:eastAsia="Calibri" w:hAnsi="Times New Roman"/>
          <w:kern w:val="0"/>
          <w:sz w:val="28"/>
          <w:szCs w:val="28"/>
        </w:rPr>
        <w:t>25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7D227A" w:rsidRPr="007D227A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7D227A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D227A" w:rsidRPr="007D227A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7D227A">
        <w:rPr>
          <w:rFonts w:ascii="Times New Roman" w:eastAsia="Calibri" w:hAnsi="Times New Roman"/>
          <w:kern w:val="0"/>
          <w:sz w:val="28"/>
          <w:szCs w:val="28"/>
        </w:rPr>
        <w:t>«</w:t>
      </w:r>
      <w:r w:rsidR="007D227A" w:rsidRPr="007D227A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7D227A">
        <w:rPr>
          <w:rFonts w:ascii="Times New Roman" w:eastAsia="Calibri" w:hAnsi="Times New Roman"/>
          <w:kern w:val="0"/>
          <w:sz w:val="28"/>
          <w:szCs w:val="28"/>
        </w:rPr>
        <w:t>»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  <w:r w:rsidR="00552548" w:rsidRPr="00552548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28.12.2023 № 61-5 «О согласовании образования избирательных участков для проведения голосования на выборах Президента Российской Федерации в местах временного пребывания избирателей на территории Ростовской области»,</w:t>
      </w:r>
    </w:p>
    <w:p w:rsidR="00AD7A21" w:rsidRDefault="00AD7A21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AD7A21" w:rsidRDefault="004D4F5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4D4F59" w:rsidRPr="006C484E" w:rsidRDefault="004D4F59" w:rsidP="00AD7A21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7D227A">
      <w:pPr>
        <w:widowControl/>
        <w:tabs>
          <w:tab w:val="left" w:pos="709"/>
        </w:tabs>
        <w:suppressAutoHyphens w:val="0"/>
        <w:spacing w:line="360" w:lineRule="auto"/>
        <w:ind w:right="-1" w:firstLine="85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52548" w:rsidRPr="00552548">
        <w:rPr>
          <w:rFonts w:ascii="Times New Roman" w:hAnsi="Times New Roman"/>
          <w:sz w:val="28"/>
          <w:szCs w:val="28"/>
        </w:rPr>
        <w:t>Для проведения голосования и подсчета голосов избирателей на выборах Президента Российской Федерации образовать избирательный участок в месте временного пребывания избирателей на территории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818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Default="004D4F59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Садовая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д.3, контактный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телефон: (863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43602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AD7A2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область,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Садовая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д.3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ГБУ РО «Центральная городская больница» в г.Каменске-Шахтинском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EB1B02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Направить настоящее постановление в Избирательную комиссию Ростовской области</w:t>
      </w:r>
      <w:r w:rsidR="00EB1B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7D227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AD7A21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D7A21">
        <w:rPr>
          <w:rFonts w:ascii="Times New Roman" w:hAnsi="Times New Roman"/>
          <w:iCs/>
          <w:color w:val="000000" w:themeColor="text1"/>
          <w:sz w:val="28"/>
        </w:rPr>
        <w:t>Н.Н. Бородину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AD7A21" w:rsidRDefault="00AD7A21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Pr="00AD7A21" w:rsidRDefault="002355C2" w:rsidP="00AD7A21">
      <w:pPr>
        <w:spacing w:line="360" w:lineRule="auto"/>
        <w:ind w:firstLine="709"/>
        <w:jc w:val="both"/>
        <w:rPr>
          <w:rFonts w:ascii="Times New Roman" w:hAnsi="Times New Roman"/>
          <w:bCs/>
          <w:iCs/>
          <w:color w:val="000000" w:themeColor="text1"/>
          <w:sz w:val="40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Н.Н. Бородина</w:t>
      </w:r>
    </w:p>
    <w:p w:rsidR="007D227A" w:rsidRDefault="007D227A" w:rsidP="007D227A">
      <w:pPr>
        <w:spacing w:line="36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AD7A21">
      <w:pPr>
        <w:spacing w:line="36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И.А. Киселева</w:t>
      </w:r>
    </w:p>
    <w:sectPr w:rsidR="00771060" w:rsidRPr="00EF31BE" w:rsidSect="00D3228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944CA"/>
    <w:rsid w:val="000A14AF"/>
    <w:rsid w:val="00164474"/>
    <w:rsid w:val="0016498F"/>
    <w:rsid w:val="001C532A"/>
    <w:rsid w:val="001C659D"/>
    <w:rsid w:val="001D6B11"/>
    <w:rsid w:val="00223541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52548"/>
    <w:rsid w:val="005666CD"/>
    <w:rsid w:val="00573AD3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7D227A"/>
    <w:rsid w:val="00811B0B"/>
    <w:rsid w:val="00816897"/>
    <w:rsid w:val="00822847"/>
    <w:rsid w:val="00841EFC"/>
    <w:rsid w:val="0086132F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D7A21"/>
    <w:rsid w:val="00B04992"/>
    <w:rsid w:val="00B41399"/>
    <w:rsid w:val="00BC0C0A"/>
    <w:rsid w:val="00BC6E3A"/>
    <w:rsid w:val="00C13D10"/>
    <w:rsid w:val="00C43BC2"/>
    <w:rsid w:val="00C91270"/>
    <w:rsid w:val="00C93F2D"/>
    <w:rsid w:val="00CA42DC"/>
    <w:rsid w:val="00CC51EA"/>
    <w:rsid w:val="00D3228C"/>
    <w:rsid w:val="00D32AA7"/>
    <w:rsid w:val="00D339F6"/>
    <w:rsid w:val="00DD7D5F"/>
    <w:rsid w:val="00E1532B"/>
    <w:rsid w:val="00E76CCC"/>
    <w:rsid w:val="00E778DD"/>
    <w:rsid w:val="00E863FA"/>
    <w:rsid w:val="00EA5920"/>
    <w:rsid w:val="00EB1B02"/>
    <w:rsid w:val="00EB4988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FED34-8508-425F-9D80-F0FE58BB6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</cp:revision>
  <cp:lastPrinted>2024-01-11T13:08:00Z</cp:lastPrinted>
  <dcterms:created xsi:type="dcterms:W3CDTF">2024-01-12T12:22:00Z</dcterms:created>
  <dcterms:modified xsi:type="dcterms:W3CDTF">2024-01-12T12:22:00Z</dcterms:modified>
</cp:coreProperties>
</file>