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B753D64" w14:textId="77777777" w:rsidR="004B543C" w:rsidRDefault="004B543C" w:rsidP="004B543C">
      <w:pPr>
        <w:rPr>
          <w:b/>
          <w:sz w:val="16"/>
        </w:rPr>
      </w:pPr>
    </w:p>
    <w:p w14:paraId="6BC10A54" w14:textId="77777777" w:rsidR="004B543C" w:rsidRDefault="004B543C" w:rsidP="004B543C">
      <w:pPr>
        <w:framePr w:w="1225" w:hSpace="141" w:wrap="around" w:vAnchor="text" w:hAnchor="page" w:x="5472" w:y="1"/>
        <w:jc w:val="center"/>
        <w:rPr>
          <w:sz w:val="17"/>
        </w:rPr>
      </w:pPr>
      <w:r>
        <w:rPr>
          <w:noProof/>
        </w:rPr>
        <w:drawing>
          <wp:anchor distT="0" distB="0" distL="114300" distR="114300" simplePos="0" relativeHeight="251660288" behindDoc="0" locked="0" layoutInCell="1" allowOverlap="1" wp14:anchorId="01FA203A" wp14:editId="73B30BD0">
            <wp:simplePos x="0" y="0"/>
            <wp:positionH relativeFrom="column">
              <wp:posOffset>7620</wp:posOffset>
            </wp:positionH>
            <wp:positionV relativeFrom="paragraph">
              <wp:posOffset>95250</wp:posOffset>
            </wp:positionV>
            <wp:extent cx="542925" cy="571500"/>
            <wp:effectExtent l="0" t="0" r="9525" b="0"/>
            <wp:wrapSquare wrapText="left"/>
            <wp:docPr id="3" name="Рисунок 3" descr="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C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67B63305" w14:textId="77777777" w:rsidR="004B543C" w:rsidRDefault="004B543C" w:rsidP="004B543C">
      <w:pPr>
        <w:jc w:val="center"/>
        <w:rPr>
          <w:b/>
          <w:sz w:val="40"/>
        </w:rPr>
      </w:pPr>
    </w:p>
    <w:p w14:paraId="53D0466B" w14:textId="77777777" w:rsidR="004B543C" w:rsidRDefault="004B543C" w:rsidP="004B543C">
      <w:pPr>
        <w:pStyle w:val="a3"/>
        <w:jc w:val="both"/>
      </w:pPr>
    </w:p>
    <w:p w14:paraId="782A5D85" w14:textId="77777777" w:rsidR="004B543C" w:rsidRPr="00511C99" w:rsidRDefault="004B543C" w:rsidP="004B543C">
      <w:pPr>
        <w:pStyle w:val="a3"/>
        <w:rPr>
          <w:szCs w:val="28"/>
        </w:rPr>
      </w:pPr>
    </w:p>
    <w:p w14:paraId="0C52B1AE" w14:textId="77777777" w:rsidR="004B543C" w:rsidRPr="00511C99" w:rsidRDefault="004B543C" w:rsidP="004B543C">
      <w:pPr>
        <w:pStyle w:val="a3"/>
        <w:rPr>
          <w:b/>
          <w:szCs w:val="28"/>
        </w:rPr>
      </w:pPr>
      <w:r w:rsidRPr="00511C99">
        <w:rPr>
          <w:b/>
          <w:szCs w:val="28"/>
        </w:rPr>
        <w:t>ТЕРРИТОРИАЛЬНАЯ ИЗБИРАТЕЛЬНАЯ КОМИССИЯ</w:t>
      </w:r>
    </w:p>
    <w:p w14:paraId="5B770526" w14:textId="77777777" w:rsidR="004B543C" w:rsidRPr="00511C99" w:rsidRDefault="004B543C" w:rsidP="004B543C">
      <w:pPr>
        <w:pStyle w:val="a3"/>
        <w:rPr>
          <w:b/>
          <w:szCs w:val="28"/>
        </w:rPr>
      </w:pPr>
      <w:r w:rsidRPr="00511C99">
        <w:rPr>
          <w:b/>
          <w:szCs w:val="28"/>
        </w:rPr>
        <w:t>города Каменск-Шахтинский</w:t>
      </w:r>
    </w:p>
    <w:p w14:paraId="000D71B4" w14:textId="77777777" w:rsidR="004B543C" w:rsidRDefault="00823DB4" w:rsidP="004B543C">
      <w:pPr>
        <w:rPr>
          <w:i/>
        </w:rPr>
      </w:pPr>
      <w:r>
        <w:rPr>
          <w:noProof/>
        </w:rPr>
        <w:pict w14:anchorId="36D913FD">
          <v:line id="Прямая соединительная линия 2" o:spid="_x0000_s1026" style="position:absolute;z-index:251659264;visibility:visible" from="1.35pt,6.6pt" to="505.35pt,6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"/>
        </w:pict>
      </w:r>
      <w:r w:rsidR="004B543C">
        <w:rPr>
          <w:i/>
        </w:rPr>
        <w:tab/>
      </w:r>
      <w:r w:rsidR="004B543C">
        <w:rPr>
          <w:i/>
        </w:rPr>
        <w:tab/>
      </w:r>
      <w:r w:rsidR="004B543C">
        <w:rPr>
          <w:i/>
        </w:rPr>
        <w:tab/>
      </w:r>
      <w:r w:rsidR="004B543C">
        <w:rPr>
          <w:i/>
        </w:rPr>
        <w:tab/>
      </w:r>
      <w:r w:rsidR="004B543C">
        <w:rPr>
          <w:i/>
        </w:rPr>
        <w:tab/>
      </w:r>
    </w:p>
    <w:p w14:paraId="1ECFB346" w14:textId="77777777" w:rsidR="004B543C" w:rsidRDefault="004B543C" w:rsidP="004B543C">
      <w:pPr>
        <w:pStyle w:val="1"/>
        <w:rPr>
          <w:bCs/>
        </w:rPr>
      </w:pPr>
      <w:r w:rsidRPr="005468E2">
        <w:rPr>
          <w:bCs/>
        </w:rPr>
        <w:t>ПОСТАНОВЛЕНИЕ</w:t>
      </w:r>
    </w:p>
    <w:p w14:paraId="211D56B4" w14:textId="77777777" w:rsidR="004B543C" w:rsidRDefault="004B543C" w:rsidP="004B543C">
      <w:pPr>
        <w:jc w:val="center"/>
        <w:rPr>
          <w:b/>
          <w:szCs w:val="28"/>
        </w:rPr>
      </w:pPr>
    </w:p>
    <w:p w14:paraId="7D94096F" w14:textId="2C50345F" w:rsidR="004B543C" w:rsidRPr="00D04A93" w:rsidRDefault="00603474" w:rsidP="00603474">
      <w:pPr>
        <w:rPr>
          <w:bCs/>
          <w:iCs/>
        </w:rPr>
      </w:pPr>
      <w:r>
        <w:rPr>
          <w:bCs/>
          <w:iCs/>
        </w:rPr>
        <w:t>2</w:t>
      </w:r>
      <w:r w:rsidR="00791E6C">
        <w:rPr>
          <w:bCs/>
          <w:iCs/>
        </w:rPr>
        <w:t>9</w:t>
      </w:r>
      <w:r>
        <w:rPr>
          <w:bCs/>
          <w:iCs/>
        </w:rPr>
        <w:t xml:space="preserve"> августа</w:t>
      </w:r>
      <w:r w:rsidR="004B543C" w:rsidRPr="00D04A93">
        <w:rPr>
          <w:bCs/>
          <w:iCs/>
        </w:rPr>
        <w:t xml:space="preserve"> 2023 г</w:t>
      </w:r>
      <w:r w:rsidR="008F5ECA">
        <w:rPr>
          <w:bCs/>
          <w:iCs/>
        </w:rPr>
        <w:t>ода</w:t>
      </w:r>
      <w:r w:rsidR="004B543C" w:rsidRPr="00D04A93">
        <w:rPr>
          <w:bCs/>
          <w:iCs/>
        </w:rPr>
        <w:t xml:space="preserve"> </w:t>
      </w:r>
      <w:r w:rsidR="004B543C" w:rsidRPr="00D04A93">
        <w:rPr>
          <w:bCs/>
          <w:iCs/>
        </w:rPr>
        <w:tab/>
      </w:r>
      <w:r w:rsidR="004B543C" w:rsidRPr="00D04A93">
        <w:rPr>
          <w:bCs/>
          <w:iCs/>
        </w:rPr>
        <w:tab/>
      </w:r>
      <w:r w:rsidR="004B543C" w:rsidRPr="00D04A93">
        <w:rPr>
          <w:bCs/>
          <w:iCs/>
        </w:rPr>
        <w:tab/>
      </w:r>
      <w:r w:rsidR="004B543C" w:rsidRPr="00D04A93">
        <w:rPr>
          <w:bCs/>
          <w:iCs/>
        </w:rPr>
        <w:tab/>
      </w:r>
      <w:r w:rsidR="004B543C" w:rsidRPr="00D04A93">
        <w:rPr>
          <w:bCs/>
          <w:iCs/>
        </w:rPr>
        <w:tab/>
      </w:r>
      <w:r w:rsidR="004B543C" w:rsidRPr="00D04A93">
        <w:rPr>
          <w:bCs/>
          <w:iCs/>
        </w:rPr>
        <w:tab/>
      </w:r>
      <w:r w:rsidR="004B543C" w:rsidRPr="00D04A93">
        <w:rPr>
          <w:bCs/>
          <w:iCs/>
        </w:rPr>
        <w:tab/>
      </w:r>
      <w:r w:rsidR="004B543C" w:rsidRPr="00D04A93">
        <w:rPr>
          <w:bCs/>
          <w:iCs/>
        </w:rPr>
        <w:tab/>
        <w:t xml:space="preserve">     </w:t>
      </w:r>
      <w:r>
        <w:rPr>
          <w:bCs/>
          <w:iCs/>
        </w:rPr>
        <w:t xml:space="preserve">     № 9</w:t>
      </w:r>
      <w:r w:rsidR="00791E6C">
        <w:rPr>
          <w:bCs/>
          <w:iCs/>
        </w:rPr>
        <w:t>2</w:t>
      </w:r>
      <w:r w:rsidR="004B543C" w:rsidRPr="00D04A93">
        <w:rPr>
          <w:bCs/>
          <w:iCs/>
        </w:rPr>
        <w:t>-</w:t>
      </w:r>
      <w:r w:rsidR="00364E69">
        <w:rPr>
          <w:bCs/>
          <w:iCs/>
        </w:rPr>
        <w:t>5</w:t>
      </w:r>
    </w:p>
    <w:p w14:paraId="333AE38E" w14:textId="77777777" w:rsidR="004B543C" w:rsidRDefault="004B543C" w:rsidP="004B543C">
      <w:pPr>
        <w:rPr>
          <w:bCs/>
          <w:iCs/>
        </w:rPr>
      </w:pPr>
      <w:r w:rsidRPr="00D04A93">
        <w:rPr>
          <w:bCs/>
          <w:iCs/>
        </w:rPr>
        <w:t xml:space="preserve">    </w:t>
      </w:r>
      <w:r>
        <w:rPr>
          <w:bCs/>
          <w:iCs/>
        </w:rPr>
        <w:t xml:space="preserve">                               </w:t>
      </w:r>
    </w:p>
    <w:p w14:paraId="75389EB7" w14:textId="08F013E2" w:rsidR="004B543C" w:rsidRDefault="004B543C" w:rsidP="004B543C">
      <w:pPr>
        <w:jc w:val="center"/>
        <w:rPr>
          <w:bCs/>
          <w:iCs/>
        </w:rPr>
      </w:pPr>
      <w:r w:rsidRPr="00D04A93">
        <w:rPr>
          <w:bCs/>
          <w:iCs/>
        </w:rPr>
        <w:t>г.</w:t>
      </w:r>
      <w:r w:rsidR="008F5ECA">
        <w:rPr>
          <w:bCs/>
          <w:iCs/>
        </w:rPr>
        <w:t xml:space="preserve"> </w:t>
      </w:r>
      <w:r w:rsidRPr="00D04A93">
        <w:rPr>
          <w:bCs/>
          <w:iCs/>
        </w:rPr>
        <w:t>Каменск-Шахтинский</w:t>
      </w:r>
    </w:p>
    <w:p w14:paraId="182DD469" w14:textId="77777777" w:rsidR="004B543C" w:rsidRDefault="004B543C" w:rsidP="004B543C">
      <w:pPr>
        <w:jc w:val="center"/>
        <w:rPr>
          <w:bCs/>
          <w:iCs/>
        </w:rPr>
      </w:pPr>
    </w:p>
    <w:p w14:paraId="313A726C" w14:textId="77777777" w:rsidR="002719E8" w:rsidRDefault="002719E8" w:rsidP="002719E8">
      <w:pPr>
        <w:jc w:val="center"/>
        <w:rPr>
          <w:rFonts w:ascii="Times New Roman CYR" w:hAnsi="Times New Roman CYR"/>
          <w:b/>
          <w:sz w:val="20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1601"/>
        <w:gridCol w:w="6618"/>
        <w:gridCol w:w="1352"/>
      </w:tblGrid>
      <w:tr w:rsidR="002719E8" w14:paraId="16E4369B" w14:textId="77777777" w:rsidTr="002719E8">
        <w:tc>
          <w:tcPr>
            <w:tcW w:w="1728" w:type="dxa"/>
          </w:tcPr>
          <w:p w14:paraId="2A446E81" w14:textId="77777777" w:rsidR="002719E8" w:rsidRDefault="002719E8">
            <w:pPr>
              <w:pStyle w:val="a3"/>
            </w:pPr>
          </w:p>
        </w:tc>
        <w:tc>
          <w:tcPr>
            <w:tcW w:w="7020" w:type="dxa"/>
            <w:hideMark/>
          </w:tcPr>
          <w:p w14:paraId="1E501977" w14:textId="6EAF03AC" w:rsidR="002719E8" w:rsidRDefault="00603474" w:rsidP="004B543C">
            <w:pPr>
              <w:pStyle w:val="a5"/>
              <w:spacing w:line="240" w:lineRule="auto"/>
              <w:ind w:left="0" w:right="6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Об изменении в составе участковой комиссии избирательного участка, участка референдума № </w:t>
            </w:r>
            <w:r w:rsidR="00364E69">
              <w:rPr>
                <w:b/>
                <w:sz w:val="28"/>
                <w:szCs w:val="28"/>
              </w:rPr>
              <w:t>800</w:t>
            </w:r>
            <w:r>
              <w:rPr>
                <w:b/>
                <w:sz w:val="28"/>
                <w:szCs w:val="28"/>
              </w:rPr>
              <w:t xml:space="preserve"> города Каменск-Шахтинский Ростовской области</w:t>
            </w:r>
          </w:p>
        </w:tc>
        <w:tc>
          <w:tcPr>
            <w:tcW w:w="1455" w:type="dxa"/>
          </w:tcPr>
          <w:p w14:paraId="01EDB277" w14:textId="77777777" w:rsidR="002719E8" w:rsidRDefault="002719E8">
            <w:pPr>
              <w:pStyle w:val="a3"/>
            </w:pPr>
          </w:p>
        </w:tc>
      </w:tr>
    </w:tbl>
    <w:p w14:paraId="4C0F94B4" w14:textId="77777777" w:rsidR="002719E8" w:rsidRDefault="002719E8" w:rsidP="002719E8">
      <w:pPr>
        <w:pStyle w:val="a5"/>
        <w:spacing w:line="240" w:lineRule="auto"/>
        <w:ind w:left="0" w:right="6" w:firstLine="708"/>
        <w:rPr>
          <w:spacing w:val="3"/>
          <w:sz w:val="28"/>
          <w:szCs w:val="28"/>
        </w:rPr>
      </w:pPr>
    </w:p>
    <w:p w14:paraId="0CC8974F" w14:textId="77777777" w:rsidR="00DF4D65" w:rsidRDefault="00DF4D65" w:rsidP="00DF4D65">
      <w:pPr>
        <w:spacing w:line="276" w:lineRule="auto"/>
        <w:ind w:firstLine="709"/>
        <w:jc w:val="both"/>
      </w:pPr>
    </w:p>
    <w:p w14:paraId="066163FB" w14:textId="76820940" w:rsidR="002719E8" w:rsidRPr="00A146A6" w:rsidRDefault="004C2645" w:rsidP="00881E98">
      <w:pPr>
        <w:spacing w:line="360" w:lineRule="auto"/>
        <w:ind w:firstLine="709"/>
        <w:jc w:val="both"/>
      </w:pPr>
      <w:r>
        <w:t>В с</w:t>
      </w:r>
      <w:r w:rsidR="00B27F71">
        <w:t>вязи с поданным</w:t>
      </w:r>
      <w:r w:rsidR="00C34F7D">
        <w:t xml:space="preserve"> заявлением членом</w:t>
      </w:r>
      <w:r w:rsidR="002719E8">
        <w:t xml:space="preserve"> </w:t>
      </w:r>
      <w:r w:rsidR="0069234D">
        <w:rPr>
          <w:szCs w:val="28"/>
        </w:rPr>
        <w:t>участковой комиссии избирательного  участка</w:t>
      </w:r>
      <w:r w:rsidR="002719E8">
        <w:rPr>
          <w:szCs w:val="28"/>
        </w:rPr>
        <w:t>, уча</w:t>
      </w:r>
      <w:r w:rsidR="0069234D">
        <w:rPr>
          <w:szCs w:val="28"/>
        </w:rPr>
        <w:t>стка</w:t>
      </w:r>
      <w:r w:rsidR="002A0F47">
        <w:rPr>
          <w:szCs w:val="28"/>
        </w:rPr>
        <w:t xml:space="preserve"> референдума  №</w:t>
      </w:r>
      <w:r w:rsidR="001B4828">
        <w:rPr>
          <w:szCs w:val="28"/>
        </w:rPr>
        <w:t xml:space="preserve"> </w:t>
      </w:r>
      <w:r w:rsidR="0069234D">
        <w:rPr>
          <w:szCs w:val="28"/>
        </w:rPr>
        <w:t xml:space="preserve"> </w:t>
      </w:r>
      <w:r w:rsidR="00AB1B40">
        <w:rPr>
          <w:szCs w:val="28"/>
        </w:rPr>
        <w:t>800</w:t>
      </w:r>
      <w:r w:rsidR="0069234D">
        <w:rPr>
          <w:szCs w:val="28"/>
        </w:rPr>
        <w:t xml:space="preserve">  </w:t>
      </w:r>
      <w:r w:rsidR="004B543C">
        <w:rPr>
          <w:szCs w:val="28"/>
        </w:rPr>
        <w:t>города Каменск-Шахтинский</w:t>
      </w:r>
      <w:r w:rsidR="002719E8">
        <w:rPr>
          <w:szCs w:val="28"/>
        </w:rPr>
        <w:t xml:space="preserve"> Ростовской области</w:t>
      </w:r>
      <w:r w:rsidR="002719E8">
        <w:t xml:space="preserve"> с правом решающего голоса,  руководствуясь </w:t>
      </w:r>
      <w:r w:rsidR="002719E8">
        <w:rPr>
          <w:spacing w:val="3"/>
          <w:szCs w:val="28"/>
        </w:rPr>
        <w:t>пунктом 6 статьи 29</w:t>
      </w:r>
      <w:r w:rsidR="002719E8">
        <w:t xml:space="preserve"> Федерального закона от 12 июня 2002 года № 67-ФЗ «Об основных гарантиях избирательных прав и права на участие в референдуме граждан Российской Федерации», Методических рекомендаций о порядке формирования территориальных</w:t>
      </w:r>
      <w:r w:rsidR="00881E98">
        <w:t xml:space="preserve">, </w:t>
      </w:r>
      <w:r w:rsidR="002719E8">
        <w:t xml:space="preserve"> окружных и участковых избирательных комиссий, утвержденных постановлением Центральной избирательной ком</w:t>
      </w:r>
      <w:r w:rsidR="00881E98">
        <w:t>иссии Российской Федерации от 15</w:t>
      </w:r>
      <w:r w:rsidR="002719E8">
        <w:t xml:space="preserve"> </w:t>
      </w:r>
      <w:r w:rsidR="00881E98">
        <w:t>марта 2023 года № 111/863-8</w:t>
      </w:r>
      <w:r w:rsidR="002719E8">
        <w:t>,</w:t>
      </w:r>
    </w:p>
    <w:p w14:paraId="61454316" w14:textId="77777777" w:rsidR="00A146A6" w:rsidRDefault="00A146A6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14:paraId="392B97F5" w14:textId="77777777" w:rsidR="004B543C" w:rsidRPr="00D04A93" w:rsidRDefault="004B543C" w:rsidP="00E1698C">
      <w:pPr>
        <w:spacing w:line="360" w:lineRule="auto"/>
        <w:ind w:firstLine="709"/>
        <w:jc w:val="both"/>
        <w:rPr>
          <w:rFonts w:ascii="Times New Roman CYR" w:hAnsi="Times New Roman CYR"/>
          <w:szCs w:val="28"/>
        </w:rPr>
      </w:pPr>
      <w:r w:rsidRPr="00D04A93">
        <w:rPr>
          <w:rFonts w:ascii="Times New Roman CYR" w:hAnsi="Times New Roman CYR"/>
          <w:szCs w:val="28"/>
        </w:rPr>
        <w:t>Территориальная избирательная комиссия города Каменск-Шахтинский</w:t>
      </w:r>
    </w:p>
    <w:p w14:paraId="58715A3C" w14:textId="77777777" w:rsidR="002719E8" w:rsidRDefault="002719E8" w:rsidP="00E1698C">
      <w:pPr>
        <w:pStyle w:val="a5"/>
        <w:ind w:left="0" w:right="6"/>
        <w:jc w:val="center"/>
        <w:rPr>
          <w:sz w:val="28"/>
          <w:szCs w:val="28"/>
        </w:rPr>
      </w:pPr>
      <w:r>
        <w:rPr>
          <w:sz w:val="28"/>
          <w:szCs w:val="28"/>
        </w:rPr>
        <w:t>ПОСТАНОВЛЯЕТ:</w:t>
      </w:r>
    </w:p>
    <w:p w14:paraId="0F9F8D89" w14:textId="77777777" w:rsidR="002719E8" w:rsidRDefault="002719E8" w:rsidP="00E1698C">
      <w:pPr>
        <w:pStyle w:val="a3"/>
        <w:spacing w:line="360" w:lineRule="auto"/>
        <w:ind w:firstLine="709"/>
        <w:jc w:val="both"/>
        <w:rPr>
          <w:b/>
          <w:bCs/>
          <w:smallCaps/>
          <w:sz w:val="16"/>
          <w:szCs w:val="16"/>
        </w:rPr>
      </w:pPr>
    </w:p>
    <w:p w14:paraId="77057D29" w14:textId="6833D3A2" w:rsidR="002719E8" w:rsidRDefault="004C2645" w:rsidP="00E1698C">
      <w:pPr>
        <w:numPr>
          <w:ilvl w:val="0"/>
          <w:numId w:val="1"/>
        </w:numPr>
        <w:tabs>
          <w:tab w:val="clear" w:pos="720"/>
          <w:tab w:val="num" w:pos="0"/>
        </w:tabs>
        <w:spacing w:line="360" w:lineRule="auto"/>
        <w:ind w:left="0" w:firstLine="360"/>
        <w:jc w:val="both"/>
      </w:pPr>
      <w:r>
        <w:t>Доср</w:t>
      </w:r>
      <w:r w:rsidR="00C56240">
        <w:t>о</w:t>
      </w:r>
      <w:r w:rsidR="001B4828">
        <w:t xml:space="preserve">чно прекратить полномочия </w:t>
      </w:r>
      <w:r w:rsidR="00C34F7D">
        <w:t>член</w:t>
      </w:r>
      <w:r w:rsidR="00823DB4">
        <w:t>ов</w:t>
      </w:r>
      <w:r w:rsidR="0069234D">
        <w:t xml:space="preserve"> </w:t>
      </w:r>
      <w:r w:rsidR="002719E8">
        <w:t>у</w:t>
      </w:r>
      <w:r w:rsidR="0069234D">
        <w:t>частковой комиссии избирательного</w:t>
      </w:r>
      <w:r w:rsidR="002719E8">
        <w:t xml:space="preserve"> участк</w:t>
      </w:r>
      <w:r w:rsidR="0069234D">
        <w:t>а, участка</w:t>
      </w:r>
      <w:r>
        <w:t xml:space="preserve"> референдума </w:t>
      </w:r>
      <w:r w:rsidR="001B4828">
        <w:t>№</w:t>
      </w:r>
      <w:r w:rsidR="00603474">
        <w:t xml:space="preserve"> </w:t>
      </w:r>
      <w:r w:rsidR="00364E69">
        <w:t>800</w:t>
      </w:r>
      <w:r w:rsidR="0069234D">
        <w:rPr>
          <w:szCs w:val="28"/>
        </w:rPr>
        <w:t xml:space="preserve"> </w:t>
      </w:r>
      <w:r w:rsidR="004B543C" w:rsidRPr="00D04A93">
        <w:rPr>
          <w:rFonts w:ascii="Times New Roman CYR" w:hAnsi="Times New Roman CYR"/>
          <w:szCs w:val="28"/>
        </w:rPr>
        <w:t>города Каменск-Шахтинский</w:t>
      </w:r>
      <w:r w:rsidR="004B543C">
        <w:t xml:space="preserve"> </w:t>
      </w:r>
      <w:r w:rsidR="002719E8">
        <w:t>Ростовской области с правом решающего голоса</w:t>
      </w:r>
      <w:r w:rsidR="00A34342">
        <w:t xml:space="preserve"> </w:t>
      </w:r>
      <w:proofErr w:type="spellStart"/>
      <w:r w:rsidR="006D56CB">
        <w:t>Дедер</w:t>
      </w:r>
      <w:r w:rsidR="00823DB4">
        <w:t>ы</w:t>
      </w:r>
      <w:proofErr w:type="spellEnd"/>
      <w:r w:rsidR="00364E69">
        <w:t xml:space="preserve"> </w:t>
      </w:r>
      <w:r w:rsidR="00364E69">
        <w:lastRenderedPageBreak/>
        <w:t>Светланы Александровны</w:t>
      </w:r>
      <w:r w:rsidR="00E1698C">
        <w:t xml:space="preserve">, </w:t>
      </w:r>
      <w:bookmarkStart w:id="0" w:name="_Hlk144390839"/>
      <w:r w:rsidR="00DC4980">
        <w:t>выдвинутого</w:t>
      </w:r>
      <w:r w:rsidR="00507BB6">
        <w:t xml:space="preserve"> </w:t>
      </w:r>
      <w:r w:rsidR="00DC4980">
        <w:rPr>
          <w:szCs w:val="28"/>
          <w:lang w:eastAsia="ar-SA"/>
        </w:rPr>
        <w:t xml:space="preserve">собранием избирателей по месту </w:t>
      </w:r>
      <w:r w:rsidR="00AB1B40">
        <w:rPr>
          <w:szCs w:val="28"/>
          <w:lang w:eastAsia="ar-SA"/>
        </w:rPr>
        <w:t>работы</w:t>
      </w:r>
      <w:bookmarkEnd w:id="0"/>
      <w:r w:rsidR="00823DB4">
        <w:t xml:space="preserve">; Гриценко Анастасии Алексеевны, </w:t>
      </w:r>
      <w:r w:rsidR="00823DB4">
        <w:t xml:space="preserve">выдвинутого </w:t>
      </w:r>
      <w:r w:rsidR="00823DB4">
        <w:rPr>
          <w:szCs w:val="28"/>
          <w:lang w:eastAsia="ar-SA"/>
        </w:rPr>
        <w:t>собранием избирателей по месту работы</w:t>
      </w:r>
      <w:r w:rsidR="00823DB4">
        <w:rPr>
          <w:szCs w:val="28"/>
          <w:lang w:eastAsia="ar-SA"/>
        </w:rPr>
        <w:t>.</w:t>
      </w:r>
      <w:bookmarkStart w:id="1" w:name="_GoBack"/>
      <w:bookmarkEnd w:id="1"/>
    </w:p>
    <w:p w14:paraId="289F772C" w14:textId="77777777" w:rsidR="002719E8" w:rsidRDefault="002719E8" w:rsidP="00E1698C">
      <w:pPr>
        <w:numPr>
          <w:ilvl w:val="0"/>
          <w:numId w:val="1"/>
        </w:numPr>
        <w:tabs>
          <w:tab w:val="num" w:pos="426"/>
        </w:tabs>
        <w:spacing w:line="360" w:lineRule="auto"/>
        <w:ind w:left="0" w:firstLine="357"/>
        <w:jc w:val="both"/>
      </w:pPr>
      <w:r>
        <w:t>Направить выписку из настоящего постановления в соответствующую участковую избирательную комиссию.</w:t>
      </w:r>
    </w:p>
    <w:p w14:paraId="08AB8E68" w14:textId="592B1AE1" w:rsidR="002719E8" w:rsidRPr="00DF4D65" w:rsidRDefault="00C20438" w:rsidP="00E1698C">
      <w:pPr>
        <w:numPr>
          <w:ilvl w:val="0"/>
          <w:numId w:val="1"/>
        </w:numPr>
        <w:tabs>
          <w:tab w:val="num" w:pos="426"/>
        </w:tabs>
        <w:spacing w:line="360" w:lineRule="auto"/>
        <w:ind w:left="0" w:firstLine="357"/>
        <w:jc w:val="both"/>
      </w:pPr>
      <w:r>
        <w:t>Размести</w:t>
      </w:r>
      <w:r w:rsidR="002719E8">
        <w:t>ть настоящее постановление на официальном сайте Территориальной избирательной комиссии</w:t>
      </w:r>
      <w:r w:rsidR="002719E8">
        <w:rPr>
          <w:szCs w:val="28"/>
        </w:rPr>
        <w:t xml:space="preserve"> </w:t>
      </w:r>
      <w:r w:rsidR="004B543C" w:rsidRPr="00D04A93">
        <w:rPr>
          <w:rFonts w:ascii="Times New Roman CYR" w:hAnsi="Times New Roman CYR"/>
          <w:szCs w:val="28"/>
        </w:rPr>
        <w:t>города Каменск-Шахтинский</w:t>
      </w:r>
      <w:r w:rsidR="002719E8">
        <w:rPr>
          <w:szCs w:val="28"/>
        </w:rPr>
        <w:t xml:space="preserve"> Ростовской области.</w:t>
      </w:r>
    </w:p>
    <w:p w14:paraId="3882E0D5" w14:textId="77777777" w:rsidR="00DF4D65" w:rsidRDefault="00DF4D65" w:rsidP="00DF4D65">
      <w:pPr>
        <w:spacing w:line="276" w:lineRule="auto"/>
        <w:jc w:val="both"/>
        <w:rPr>
          <w:szCs w:val="28"/>
        </w:rPr>
      </w:pPr>
    </w:p>
    <w:p w14:paraId="0FF815F0" w14:textId="77777777" w:rsidR="00DF4D65" w:rsidRDefault="00DF4D65" w:rsidP="00DF4D65">
      <w:pPr>
        <w:spacing w:line="276" w:lineRule="auto"/>
        <w:jc w:val="both"/>
      </w:pPr>
    </w:p>
    <w:p w14:paraId="3B6E4166" w14:textId="77777777" w:rsidR="00A146A6" w:rsidRDefault="00A146A6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14:paraId="0FCFBC27" w14:textId="77777777" w:rsidR="002719E8" w:rsidRDefault="00A146A6" w:rsidP="002719E8">
      <w:pPr>
        <w:rPr>
          <w:szCs w:val="28"/>
        </w:rPr>
      </w:pPr>
      <w:r>
        <w:rPr>
          <w:szCs w:val="28"/>
        </w:rPr>
        <w:t>Председатель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="002719E8">
        <w:rPr>
          <w:szCs w:val="28"/>
        </w:rPr>
        <w:t xml:space="preserve">      </w:t>
      </w:r>
      <w:r w:rsidR="004B543C">
        <w:rPr>
          <w:szCs w:val="28"/>
        </w:rPr>
        <w:t>Н.Н. Бородина</w:t>
      </w:r>
    </w:p>
    <w:p w14:paraId="2F71CC55" w14:textId="77777777" w:rsidR="00BE0C5F" w:rsidRDefault="00BE0C5F" w:rsidP="00A146A6">
      <w:pPr>
        <w:rPr>
          <w:szCs w:val="28"/>
        </w:rPr>
      </w:pPr>
    </w:p>
    <w:p w14:paraId="3BB89A24" w14:textId="77777777" w:rsidR="00C56240" w:rsidRDefault="00A146A6" w:rsidP="00C56240">
      <w:pPr>
        <w:rPr>
          <w:szCs w:val="28"/>
        </w:rPr>
      </w:pPr>
      <w:r>
        <w:rPr>
          <w:szCs w:val="28"/>
        </w:rPr>
        <w:t>Секретарь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="002719E8">
        <w:rPr>
          <w:szCs w:val="28"/>
        </w:rPr>
        <w:t xml:space="preserve">     </w:t>
      </w:r>
      <w:r w:rsidR="004B543C">
        <w:rPr>
          <w:szCs w:val="28"/>
        </w:rPr>
        <w:t xml:space="preserve"> И.А. </w:t>
      </w:r>
      <w:r w:rsidR="00603474">
        <w:rPr>
          <w:szCs w:val="28"/>
        </w:rPr>
        <w:t>Киселева</w:t>
      </w:r>
    </w:p>
    <w:p w14:paraId="33FE38EF" w14:textId="65B30752" w:rsidR="004C2645" w:rsidRPr="00C56240" w:rsidRDefault="004C2645" w:rsidP="00C56240">
      <w:pPr>
        <w:spacing w:after="200" w:line="276" w:lineRule="auto"/>
        <w:rPr>
          <w:szCs w:val="28"/>
        </w:rPr>
      </w:pPr>
    </w:p>
    <w:sectPr w:rsidR="004C2645" w:rsidRPr="00C56240" w:rsidSect="0052510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EEF3787"/>
    <w:multiLevelType w:val="hybridMultilevel"/>
    <w:tmpl w:val="96F4B65C"/>
    <w:lvl w:ilvl="0" w:tplc="61DA488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3E6A25"/>
    <w:rsid w:val="00067537"/>
    <w:rsid w:val="0017369A"/>
    <w:rsid w:val="001A364E"/>
    <w:rsid w:val="001B4828"/>
    <w:rsid w:val="00233536"/>
    <w:rsid w:val="00237418"/>
    <w:rsid w:val="002719E8"/>
    <w:rsid w:val="002A0F47"/>
    <w:rsid w:val="002B692D"/>
    <w:rsid w:val="00345B3F"/>
    <w:rsid w:val="00364E69"/>
    <w:rsid w:val="00387671"/>
    <w:rsid w:val="003C56FA"/>
    <w:rsid w:val="003E6A25"/>
    <w:rsid w:val="004436D9"/>
    <w:rsid w:val="004B543C"/>
    <w:rsid w:val="004C2645"/>
    <w:rsid w:val="00507BB6"/>
    <w:rsid w:val="00511C99"/>
    <w:rsid w:val="00525108"/>
    <w:rsid w:val="005D0D1C"/>
    <w:rsid w:val="005F6DE0"/>
    <w:rsid w:val="00603474"/>
    <w:rsid w:val="0069234D"/>
    <w:rsid w:val="006D56CB"/>
    <w:rsid w:val="006E24A5"/>
    <w:rsid w:val="00791E6C"/>
    <w:rsid w:val="007C4417"/>
    <w:rsid w:val="00823DB4"/>
    <w:rsid w:val="0084547E"/>
    <w:rsid w:val="0087202A"/>
    <w:rsid w:val="00881E98"/>
    <w:rsid w:val="008A7066"/>
    <w:rsid w:val="008F5ECA"/>
    <w:rsid w:val="00907727"/>
    <w:rsid w:val="00963000"/>
    <w:rsid w:val="00A146A6"/>
    <w:rsid w:val="00A34342"/>
    <w:rsid w:val="00A64B95"/>
    <w:rsid w:val="00A7496D"/>
    <w:rsid w:val="00A842DA"/>
    <w:rsid w:val="00AB1B40"/>
    <w:rsid w:val="00B10386"/>
    <w:rsid w:val="00B27F71"/>
    <w:rsid w:val="00B93306"/>
    <w:rsid w:val="00BC6247"/>
    <w:rsid w:val="00BE0C5F"/>
    <w:rsid w:val="00C20438"/>
    <w:rsid w:val="00C34F7D"/>
    <w:rsid w:val="00C40619"/>
    <w:rsid w:val="00C56240"/>
    <w:rsid w:val="00CE18EC"/>
    <w:rsid w:val="00D64CD9"/>
    <w:rsid w:val="00DC4980"/>
    <w:rsid w:val="00DD7341"/>
    <w:rsid w:val="00DF4D65"/>
    <w:rsid w:val="00E01037"/>
    <w:rsid w:val="00E1698C"/>
    <w:rsid w:val="00ED2A38"/>
    <w:rsid w:val="00F10CE4"/>
    <w:rsid w:val="00F13943"/>
    <w:rsid w:val="00F80688"/>
    <w:rsid w:val="00F822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06FA8E4E"/>
  <w15:docId w15:val="{9E7D40C2-AF4D-4AF2-B2EE-FEF8D5625A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719E8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4B543C"/>
    <w:pPr>
      <w:keepNext/>
      <w:widowControl w:val="0"/>
      <w:jc w:val="center"/>
      <w:outlineLvl w:val="0"/>
    </w:pPr>
    <w:rPr>
      <w:b/>
      <w:kern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nhideWhenUsed/>
    <w:rsid w:val="002719E8"/>
    <w:pPr>
      <w:tabs>
        <w:tab w:val="left" w:pos="7938"/>
      </w:tabs>
      <w:jc w:val="center"/>
    </w:pPr>
  </w:style>
  <w:style w:type="character" w:customStyle="1" w:styleId="a4">
    <w:name w:val="Основной текст Знак"/>
    <w:basedOn w:val="a0"/>
    <w:link w:val="a3"/>
    <w:rsid w:val="002719E8"/>
    <w:rPr>
      <w:rFonts w:ascii="Times New Roman" w:eastAsia="Times New Roman" w:hAnsi="Times New Roman" w:cs="Times New Roman"/>
      <w:sz w:val="28"/>
      <w:szCs w:val="20"/>
    </w:rPr>
  </w:style>
  <w:style w:type="paragraph" w:styleId="a5">
    <w:name w:val="Block Text"/>
    <w:basedOn w:val="a"/>
    <w:unhideWhenUsed/>
    <w:rsid w:val="002719E8"/>
    <w:pPr>
      <w:spacing w:line="360" w:lineRule="auto"/>
      <w:ind w:left="1134" w:right="2664"/>
      <w:jc w:val="both"/>
    </w:pPr>
    <w:rPr>
      <w:sz w:val="24"/>
    </w:rPr>
  </w:style>
  <w:style w:type="character" w:customStyle="1" w:styleId="10">
    <w:name w:val="Заголовок 1 Знак"/>
    <w:basedOn w:val="a0"/>
    <w:link w:val="1"/>
    <w:rsid w:val="004B543C"/>
    <w:rPr>
      <w:rFonts w:ascii="Times New Roman" w:eastAsia="Times New Roman" w:hAnsi="Times New Roman" w:cs="Times New Roman"/>
      <w:b/>
      <w:kern w:val="28"/>
      <w:sz w:val="28"/>
      <w:szCs w:val="20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DF4D65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DF4D65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12226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2</Pages>
  <Words>254</Words>
  <Characters>1453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TIK1</dc:creator>
  <cp:lastModifiedBy>SekretarTIK</cp:lastModifiedBy>
  <cp:revision>20</cp:revision>
  <cp:lastPrinted>2023-09-01T09:13:00Z</cp:lastPrinted>
  <dcterms:created xsi:type="dcterms:W3CDTF">2023-08-24T13:19:00Z</dcterms:created>
  <dcterms:modified xsi:type="dcterms:W3CDTF">2023-08-31T13:14:00Z</dcterms:modified>
</cp:coreProperties>
</file>