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338" w:rsidRPr="00511C99" w:rsidRDefault="0008741C" w:rsidP="00C62338">
      <w:pPr>
        <w:pStyle w:val="ad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Cs w:val="28"/>
        </w:rPr>
        <w:br/>
      </w:r>
      <w:r w:rsidRPr="0008741C">
        <w:rPr>
          <w:b/>
          <w:szCs w:val="28"/>
        </w:rPr>
        <w:t>ТЕРРИТОРИ</w:t>
      </w:r>
      <w:r w:rsidR="002A39AF">
        <w:rPr>
          <w:b/>
          <w:szCs w:val="28"/>
        </w:rPr>
        <w:t>АЛЬНАЯ ИЗБИРАТЕЛЬНАЯ КОМИССИЯ</w:t>
      </w:r>
      <w:r w:rsidR="002A39AF">
        <w:rPr>
          <w:b/>
          <w:szCs w:val="28"/>
        </w:rPr>
        <w:br/>
      </w:r>
      <w:r w:rsidR="00C62338" w:rsidRPr="00511C99">
        <w:rPr>
          <w:b/>
          <w:szCs w:val="28"/>
        </w:rPr>
        <w:t>города Каменск-Шахтинский</w:t>
      </w:r>
    </w:p>
    <w:p w:rsidR="00C62338" w:rsidRPr="00C62338" w:rsidRDefault="00C62338" w:rsidP="00C62338">
      <w:pPr>
        <w:rPr>
          <w:i/>
          <w:lang w:val="ru-RU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Pr="00C62338">
        <w:rPr>
          <w:i/>
          <w:lang w:val="ru-RU"/>
        </w:rPr>
        <w:tab/>
      </w:r>
      <w:r w:rsidRPr="00C62338">
        <w:rPr>
          <w:i/>
          <w:lang w:val="ru-RU"/>
        </w:rPr>
        <w:tab/>
      </w:r>
      <w:r w:rsidRPr="00C62338">
        <w:rPr>
          <w:i/>
          <w:lang w:val="ru-RU"/>
        </w:rPr>
        <w:tab/>
      </w:r>
      <w:r w:rsidRPr="00C62338">
        <w:rPr>
          <w:i/>
          <w:lang w:val="ru-RU"/>
        </w:rPr>
        <w:tab/>
      </w:r>
      <w:r w:rsidRPr="00C62338">
        <w:rPr>
          <w:i/>
          <w:lang w:val="ru-RU"/>
        </w:rPr>
        <w:tab/>
      </w: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490410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623E48">
        <w:rPr>
          <w:rFonts w:ascii="Times New Roman" w:hAnsi="Times New Roman"/>
          <w:sz w:val="28"/>
          <w:szCs w:val="28"/>
          <w:lang w:val="ru-RU"/>
        </w:rPr>
        <w:t>7</w:t>
      </w:r>
      <w:r>
        <w:rPr>
          <w:rFonts w:ascii="Times New Roman" w:hAnsi="Times New Roman"/>
          <w:sz w:val="28"/>
          <w:szCs w:val="28"/>
          <w:lang w:val="ru-RU"/>
        </w:rPr>
        <w:t xml:space="preserve"> декабря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E8296E">
        <w:rPr>
          <w:rFonts w:ascii="Times New Roman" w:hAnsi="Times New Roman"/>
          <w:sz w:val="28"/>
          <w:szCs w:val="28"/>
          <w:lang w:val="ru-RU"/>
        </w:rPr>
        <w:t>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C62338">
        <w:rPr>
          <w:rFonts w:ascii="Times New Roman" w:hAnsi="Times New Roman"/>
          <w:sz w:val="28"/>
          <w:szCs w:val="28"/>
          <w:lang w:val="ru-RU"/>
        </w:rPr>
        <w:t xml:space="preserve">           </w:t>
      </w:r>
      <w:bookmarkStart w:id="0" w:name="_GoBack"/>
      <w:bookmarkEnd w:id="0"/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6D788A">
        <w:rPr>
          <w:rFonts w:ascii="Times New Roman" w:hAnsi="Times New Roman"/>
          <w:sz w:val="28"/>
          <w:szCs w:val="28"/>
          <w:lang w:val="ru-RU"/>
        </w:rPr>
        <w:t>99</w:t>
      </w:r>
      <w:r>
        <w:rPr>
          <w:rFonts w:ascii="Times New Roman" w:hAnsi="Times New Roman"/>
          <w:sz w:val="28"/>
          <w:szCs w:val="28"/>
          <w:lang w:val="ru-RU"/>
        </w:rPr>
        <w:t>-2</w:t>
      </w:r>
    </w:p>
    <w:p w:rsidR="006D788A" w:rsidRPr="006D788A" w:rsidRDefault="006D788A" w:rsidP="006D788A">
      <w:pPr>
        <w:tabs>
          <w:tab w:val="left" w:pos="345"/>
          <w:tab w:val="left" w:pos="3675"/>
          <w:tab w:val="left" w:pos="8364"/>
        </w:tabs>
        <w:ind w:right="-205"/>
        <w:jc w:val="center"/>
        <w:rPr>
          <w:rFonts w:ascii="Times New Roman" w:hAnsi="Times New Roman"/>
          <w:sz w:val="28"/>
          <w:szCs w:val="28"/>
          <w:lang w:val="ru-RU"/>
        </w:rPr>
      </w:pPr>
      <w:r w:rsidRPr="006D788A">
        <w:rPr>
          <w:rFonts w:ascii="Times New Roman" w:hAnsi="Times New Roman"/>
          <w:sz w:val="28"/>
          <w:szCs w:val="28"/>
          <w:lang w:val="ru-RU"/>
        </w:rPr>
        <w:t>г. Каменск-Шахтинский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E8296E" w:rsidRDefault="00E8296E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E8296E">
        <w:rPr>
          <w:rFonts w:ascii="Times New Roman" w:hAnsi="Times New Roman"/>
          <w:b/>
          <w:bCs/>
          <w:sz w:val="28"/>
        </w:rPr>
        <w:t xml:space="preserve">О Группе контроля Территориальной избирательной комиссии города </w:t>
      </w:r>
      <w:r w:rsidR="006D788A" w:rsidRPr="006D788A">
        <w:rPr>
          <w:rFonts w:ascii="Times New Roman" w:hAnsi="Times New Roman"/>
          <w:b/>
          <w:sz w:val="28"/>
          <w:szCs w:val="28"/>
        </w:rPr>
        <w:t>Каменск-Шахтинский</w:t>
      </w:r>
      <w:r w:rsidR="006D788A">
        <w:rPr>
          <w:rFonts w:ascii="Times New Roman" w:hAnsi="Times New Roman"/>
          <w:b/>
          <w:bCs/>
          <w:sz w:val="28"/>
        </w:rPr>
        <w:t xml:space="preserve"> </w:t>
      </w:r>
      <w:r w:rsidR="0010143C">
        <w:rPr>
          <w:rFonts w:ascii="Times New Roman" w:hAnsi="Times New Roman"/>
          <w:b/>
          <w:bCs/>
          <w:sz w:val="28"/>
        </w:rPr>
        <w:t>Ростовской области</w:t>
      </w:r>
      <w:r w:rsidRPr="00E8296E">
        <w:rPr>
          <w:rFonts w:ascii="Times New Roman" w:hAnsi="Times New Roman"/>
          <w:b/>
          <w:bCs/>
          <w:sz w:val="28"/>
        </w:rPr>
        <w:t xml:space="preserve"> за использованием </w:t>
      </w:r>
      <w:r w:rsidRPr="00E8296E">
        <w:rPr>
          <w:rFonts w:ascii="Times New Roman" w:hAnsi="Times New Roman"/>
          <w:b/>
          <w:sz w:val="28"/>
        </w:rPr>
        <w:t xml:space="preserve">комплекса средств автоматизации Государственной </w:t>
      </w:r>
      <w:r w:rsidRPr="00E8296E">
        <w:rPr>
          <w:rFonts w:ascii="Times New Roman" w:hAnsi="Times New Roman"/>
          <w:b/>
          <w:sz w:val="28"/>
          <w:szCs w:val="28"/>
        </w:rPr>
        <w:t xml:space="preserve">автоматизированной системы Российской Федерации «Выборы» при проведении выборов </w:t>
      </w:r>
      <w:r w:rsidR="00490410" w:rsidRPr="00490410"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E8296E">
        <w:rPr>
          <w:rFonts w:ascii="Times New Roman" w:hAnsi="Times New Roman"/>
          <w:sz w:val="28"/>
          <w:szCs w:val="28"/>
          <w:lang w:val="ru-RU"/>
        </w:rPr>
        <w:t>В соответствии со статьей</w:t>
      </w:r>
      <w:r>
        <w:rPr>
          <w:rFonts w:ascii="Times New Roman" w:hAnsi="Times New Roman"/>
          <w:sz w:val="28"/>
          <w:szCs w:val="28"/>
          <w:lang w:val="ru-RU"/>
        </w:rPr>
        <w:t xml:space="preserve"> 74 Федерального закона </w:t>
      </w:r>
      <w:r w:rsidRPr="00E8296E">
        <w:rPr>
          <w:rFonts w:ascii="Times New Roman" w:hAnsi="Times New Roman"/>
          <w:sz w:val="28"/>
          <w:szCs w:val="28"/>
          <w:lang w:val="ru-RU"/>
        </w:rPr>
        <w:t>от 12.06.2002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</w:t>
      </w:r>
      <w:r w:rsidRPr="00E8296E">
        <w:rPr>
          <w:rFonts w:ascii="Times New Roman" w:hAnsi="Times New Roman"/>
          <w:sz w:val="28"/>
          <w:szCs w:val="28"/>
        </w:rPr>
        <w:t> </w:t>
      </w:r>
      <w:r w:rsidRPr="00E8296E">
        <w:rPr>
          <w:rFonts w:ascii="Times New Roman" w:hAnsi="Times New Roman"/>
          <w:sz w:val="28"/>
          <w:szCs w:val="28"/>
          <w:lang w:val="ru-RU"/>
        </w:rPr>
        <w:t>20-ФЗ «О Государственной автоматизированной системе Российской Федерации «Выборы»,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города </w:t>
      </w:r>
      <w:r w:rsidR="006D788A" w:rsidRPr="006D788A">
        <w:rPr>
          <w:rFonts w:ascii="Times New Roman" w:hAnsi="Times New Roman"/>
          <w:sz w:val="28"/>
          <w:lang w:val="ru-RU"/>
        </w:rPr>
        <w:t>Каменск-Шахтинский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D2582C">
        <w:rPr>
          <w:rFonts w:ascii="Times New Roman" w:hAnsi="Times New Roman"/>
          <w:sz w:val="28"/>
          <w:szCs w:val="28"/>
          <w:lang w:val="ru-RU"/>
        </w:rPr>
        <w:t>Создать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Группу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BD4471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410"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2. Утвердить состав Группы контроля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</w:t>
      </w:r>
      <w:r w:rsidR="00E8296E">
        <w:rPr>
          <w:rFonts w:ascii="Times New Roman" w:hAnsi="Times New Roman"/>
          <w:sz w:val="28"/>
          <w:szCs w:val="28"/>
          <w:lang w:val="ru-RU"/>
        </w:rPr>
        <w:t xml:space="preserve">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территориального комплекса средств автоматизации </w:t>
      </w:r>
      <w:r w:rsidRPr="001C3BC9">
        <w:rPr>
          <w:rFonts w:ascii="Times New Roman" w:hAnsi="Times New Roman"/>
          <w:sz w:val="28"/>
          <w:szCs w:val="28"/>
          <w:lang w:val="ru-RU"/>
        </w:rPr>
        <w:lastRenderedPageBreak/>
        <w:t xml:space="preserve">Государственной автоматизированной системы Российской Федерации «Выборы»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Ростовской области при проведении выбор</w:t>
      </w:r>
      <w:r w:rsidR="00C34A53"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0410"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  <w:r w:rsidR="00E8296E"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согласно приложению к настоящему постановлению.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BD4471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>4. Контроль за выполнением настоящего постановления возложить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</w:t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Каменск-Шахтинский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 w:rsidR="006D788A">
        <w:rPr>
          <w:rFonts w:ascii="Times New Roman" w:hAnsi="Times New Roman"/>
          <w:sz w:val="28"/>
          <w:szCs w:val="28"/>
          <w:lang w:val="ru-RU"/>
        </w:rPr>
        <w:t>И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="006D788A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>.К</w:t>
      </w:r>
      <w:r w:rsidR="006D788A">
        <w:rPr>
          <w:rFonts w:ascii="Times New Roman" w:hAnsi="Times New Roman"/>
          <w:sz w:val="28"/>
          <w:szCs w:val="28"/>
          <w:lang w:val="ru-RU"/>
        </w:rPr>
        <w:t>иселе</w:t>
      </w:r>
      <w:r>
        <w:rPr>
          <w:rFonts w:ascii="Times New Roman" w:hAnsi="Times New Roman"/>
          <w:sz w:val="28"/>
          <w:szCs w:val="28"/>
          <w:lang w:val="ru-RU"/>
        </w:rPr>
        <w:t>ву</w:t>
      </w:r>
      <w:r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6D788A" w:rsidRPr="001C3BC9" w:rsidRDefault="006D788A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6D788A">
      <w:pPr>
        <w:spacing w:line="276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Н.Н. Бородина</w:t>
      </w:r>
    </w:p>
    <w:p w:rsidR="00DC37D2" w:rsidRDefault="00DC37D2" w:rsidP="006D788A">
      <w:pPr>
        <w:spacing w:line="276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6D788A">
      <w:pPr>
        <w:spacing w:line="276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D788A" w:rsidRPr="006D788A">
        <w:rPr>
          <w:rFonts w:ascii="Times New Roman" w:hAnsi="Times New Roman"/>
          <w:sz w:val="28"/>
          <w:szCs w:val="28"/>
          <w:lang w:val="ru-RU"/>
        </w:rPr>
        <w:t>И.А. Киселева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D788A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6D788A" w:rsidRDefault="00667BB2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>Приложение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788A">
        <w:rPr>
          <w:rFonts w:ascii="Times New Roman" w:hAnsi="Times New Roman"/>
          <w:sz w:val="28"/>
          <w:szCs w:val="28"/>
          <w:lang w:val="ru-RU"/>
        </w:rPr>
        <w:t xml:space="preserve">№1 </w:t>
      </w:r>
    </w:p>
    <w:p w:rsidR="006D788A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D788A" w:rsidRPr="006D788A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6D788A">
        <w:rPr>
          <w:rFonts w:ascii="Times New Roman" w:hAnsi="Times New Roman"/>
          <w:sz w:val="24"/>
          <w:szCs w:val="24"/>
          <w:lang w:val="ru-RU"/>
        </w:rPr>
        <w:t>УТВЕРЖДЕН</w:t>
      </w:r>
    </w:p>
    <w:p w:rsidR="006D788A" w:rsidRPr="006D788A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6D788A">
        <w:rPr>
          <w:rFonts w:ascii="Times New Roman" w:hAnsi="Times New Roman"/>
          <w:sz w:val="24"/>
          <w:szCs w:val="24"/>
          <w:lang w:val="ru-RU"/>
        </w:rPr>
        <w:t xml:space="preserve">Постановлением </w:t>
      </w:r>
    </w:p>
    <w:p w:rsidR="006D788A" w:rsidRPr="006D788A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6D788A">
        <w:rPr>
          <w:rFonts w:ascii="Times New Roman" w:hAnsi="Times New Roman"/>
          <w:sz w:val="24"/>
          <w:szCs w:val="24"/>
          <w:lang w:val="ru-RU"/>
        </w:rPr>
        <w:t>Территориальной избирательной</w:t>
      </w:r>
    </w:p>
    <w:p w:rsidR="006D788A" w:rsidRPr="006D788A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6D788A">
        <w:rPr>
          <w:rFonts w:ascii="Times New Roman" w:hAnsi="Times New Roman"/>
          <w:sz w:val="24"/>
          <w:szCs w:val="24"/>
          <w:lang w:val="ru-RU"/>
        </w:rPr>
        <w:t>комиссии города Каменск-Шахтинский  Ростовской области</w:t>
      </w:r>
    </w:p>
    <w:p w:rsidR="006D788A" w:rsidRPr="00BD4471" w:rsidRDefault="006D788A" w:rsidP="006D788A">
      <w:pPr>
        <w:widowControl w:val="0"/>
        <w:shd w:val="clear" w:color="auto" w:fill="FFFFFF"/>
        <w:ind w:left="4536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 w:rsidRPr="00BD4471">
        <w:rPr>
          <w:rFonts w:ascii="Times New Roman" w:hAnsi="Times New Roman"/>
          <w:sz w:val="24"/>
          <w:szCs w:val="24"/>
          <w:lang w:val="ru-RU"/>
        </w:rPr>
        <w:t xml:space="preserve">от «27» </w:t>
      </w:r>
      <w:r>
        <w:rPr>
          <w:rFonts w:ascii="Times New Roman" w:hAnsi="Times New Roman"/>
          <w:sz w:val="24"/>
          <w:szCs w:val="24"/>
          <w:lang w:val="ru-RU"/>
        </w:rPr>
        <w:t>декабр</w:t>
      </w:r>
      <w:r w:rsidRPr="00BD4471">
        <w:rPr>
          <w:rFonts w:ascii="Times New Roman" w:hAnsi="Times New Roman"/>
          <w:sz w:val="24"/>
          <w:szCs w:val="24"/>
          <w:lang w:val="ru-RU"/>
        </w:rPr>
        <w:t>я</w:t>
      </w:r>
      <w:r w:rsidRPr="006D788A">
        <w:rPr>
          <w:rFonts w:ascii="Times New Roman" w:hAnsi="Times New Roman"/>
          <w:sz w:val="24"/>
          <w:szCs w:val="24"/>
        </w:rPr>
        <w:t> </w:t>
      </w:r>
      <w:r w:rsidRPr="00BD4471">
        <w:rPr>
          <w:rFonts w:ascii="Times New Roman" w:hAnsi="Times New Roman"/>
          <w:sz w:val="24"/>
          <w:szCs w:val="24"/>
          <w:lang w:val="ru-RU"/>
        </w:rPr>
        <w:t>2023 г. № 99-2</w:t>
      </w:r>
    </w:p>
    <w:p w:rsidR="001C3BC9" w:rsidRPr="001C3BC9" w:rsidRDefault="001C3BC9" w:rsidP="001C3BC9">
      <w:pPr>
        <w:ind w:firstLine="0"/>
        <w:jc w:val="both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6D788A" w:rsidRDefault="006D788A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p w:rsid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val="ru-RU"/>
        </w:rPr>
        <w:t>Состав</w:t>
      </w:r>
    </w:p>
    <w:p w:rsidR="006D788A" w:rsidRPr="006D788A" w:rsidRDefault="006D788A" w:rsidP="00C34A53">
      <w:pPr>
        <w:ind w:firstLine="0"/>
        <w:jc w:val="center"/>
        <w:rPr>
          <w:rFonts w:ascii="Times New Roman" w:hAnsi="Times New Roman"/>
          <w:bCs/>
          <w:color w:val="000000"/>
          <w:sz w:val="36"/>
          <w:szCs w:val="28"/>
          <w:lang w:val="ru-RU"/>
        </w:rPr>
      </w:pPr>
      <w:r w:rsidRPr="006D788A">
        <w:rPr>
          <w:rFonts w:ascii="Times New Roman" w:hAnsi="Times New Roman"/>
          <w:sz w:val="28"/>
          <w:lang w:val="ru-RU"/>
        </w:rPr>
        <w:t xml:space="preserve">Группы контроля Территориальной избирательной комиссии города Каменск-Шахтинский Ростовской области за использованием </w:t>
      </w:r>
      <w:r w:rsidRPr="001C3BC9">
        <w:rPr>
          <w:rFonts w:ascii="Times New Roman" w:hAnsi="Times New Roman"/>
          <w:sz w:val="28"/>
          <w:szCs w:val="28"/>
          <w:lang w:val="ru-RU"/>
        </w:rPr>
        <w:t>территориального</w:t>
      </w:r>
      <w:r w:rsidRPr="006D788A">
        <w:rPr>
          <w:rFonts w:ascii="Times New Roman" w:hAnsi="Times New Roman"/>
          <w:sz w:val="28"/>
          <w:lang w:val="ru-RU"/>
        </w:rPr>
        <w:t xml:space="preserve"> </w:t>
      </w:r>
      <w:r w:rsidR="00667BB2" w:rsidRPr="001C3BC9">
        <w:rPr>
          <w:rFonts w:ascii="Times New Roman" w:hAnsi="Times New Roman"/>
          <w:sz w:val="28"/>
          <w:szCs w:val="28"/>
          <w:lang w:val="ru-RU"/>
        </w:rPr>
        <w:t>комплекса средств автоматизации</w:t>
      </w:r>
      <w:r w:rsidR="00667BB2" w:rsidRPr="00667BB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67BB2" w:rsidRPr="001C3BC9">
        <w:rPr>
          <w:rFonts w:ascii="Times New Roman" w:hAnsi="Times New Roman"/>
          <w:sz w:val="28"/>
          <w:szCs w:val="28"/>
          <w:lang w:val="ru-RU"/>
        </w:rPr>
        <w:t>Государственной</w:t>
      </w:r>
      <w:r w:rsidR="00667BB2" w:rsidRPr="006D788A">
        <w:rPr>
          <w:rFonts w:ascii="Times New Roman" w:hAnsi="Times New Roman"/>
          <w:sz w:val="28"/>
          <w:lang w:val="ru-RU"/>
        </w:rPr>
        <w:t xml:space="preserve"> </w:t>
      </w:r>
      <w:r w:rsidRPr="006D788A">
        <w:rPr>
          <w:rFonts w:ascii="Times New Roman" w:hAnsi="Times New Roman"/>
          <w:sz w:val="28"/>
          <w:lang w:val="ru-RU"/>
        </w:rPr>
        <w:t>автоматизированной системы Р</w:t>
      </w:r>
      <w:r>
        <w:rPr>
          <w:rFonts w:ascii="Times New Roman" w:hAnsi="Times New Roman"/>
          <w:sz w:val="28"/>
          <w:lang w:val="ru-RU"/>
        </w:rPr>
        <w:t xml:space="preserve">оссийской Федерации «Выборы» </w:t>
      </w:r>
      <w:r w:rsidRPr="006D788A">
        <w:rPr>
          <w:rFonts w:ascii="Times New Roman" w:hAnsi="Times New Roman"/>
          <w:color w:val="000000"/>
          <w:sz w:val="28"/>
          <w:lang w:val="ru-RU"/>
        </w:rPr>
        <w:t>при проведении</w:t>
      </w:r>
      <w:r w:rsidRPr="006D788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3BC9">
        <w:rPr>
          <w:rFonts w:ascii="Times New Roman" w:hAnsi="Times New Roman"/>
          <w:sz w:val="28"/>
          <w:szCs w:val="28"/>
          <w:lang w:val="ru-RU"/>
        </w:rPr>
        <w:t>выбор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90410">
        <w:rPr>
          <w:rFonts w:ascii="Times New Roman" w:hAnsi="Times New Roman"/>
          <w:sz w:val="28"/>
          <w:szCs w:val="28"/>
          <w:lang w:val="ru-RU"/>
        </w:rPr>
        <w:t>Президента Российской Федерации</w:t>
      </w:r>
    </w:p>
    <w:p w:rsidR="00C34A53" w:rsidRPr="001C3BC9" w:rsidRDefault="00C34A53" w:rsidP="00C34A53">
      <w:pPr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7194"/>
      </w:tblGrid>
      <w:tr w:rsidR="00667BB2" w:rsidRPr="00C62338" w:rsidTr="00667BB2">
        <w:trPr>
          <w:trHeight w:val="1350"/>
        </w:trPr>
        <w:tc>
          <w:tcPr>
            <w:tcW w:w="2376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 w:rsidRPr="00667BB2">
              <w:rPr>
                <w:rFonts w:ascii="Times New Roman" w:hAnsi="Times New Roman"/>
                <w:sz w:val="28"/>
              </w:rPr>
              <w:t>Бородина</w:t>
            </w:r>
          </w:p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 w:rsidRPr="00667BB2">
              <w:rPr>
                <w:rFonts w:ascii="Times New Roman" w:hAnsi="Times New Roman"/>
                <w:sz w:val="28"/>
              </w:rPr>
              <w:t xml:space="preserve">Наталия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   </w:t>
            </w:r>
            <w:r w:rsidRPr="00667BB2">
              <w:rPr>
                <w:rFonts w:ascii="Times New Roman" w:hAnsi="Times New Roman"/>
                <w:sz w:val="28"/>
              </w:rPr>
              <w:t>Николаевна</w:t>
            </w:r>
          </w:p>
          <w:p w:rsidR="00667BB2" w:rsidRPr="00667BB2" w:rsidRDefault="00667BB2" w:rsidP="007C03F3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7194" w:type="dxa"/>
            <w:shd w:val="clear" w:color="auto" w:fill="auto"/>
            <w:hideMark/>
          </w:tcPr>
          <w:p w:rsidR="00667BB2" w:rsidRDefault="00667BB2" w:rsidP="007C03F3">
            <w:pPr>
              <w:spacing w:line="276" w:lineRule="auto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7BB2">
              <w:rPr>
                <w:rFonts w:ascii="Times New Roman" w:hAnsi="Times New Roman"/>
                <w:sz w:val="28"/>
                <w:lang w:val="ru-RU"/>
              </w:rPr>
              <w:t>– председатель Территориальной избирательной комиссии города Каменск-Шахтинский Ростовской области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, </w:t>
            </w:r>
          </w:p>
          <w:p w:rsidR="00667BB2" w:rsidRPr="00667BB2" w:rsidRDefault="00667BB2" w:rsidP="007C03F3">
            <w:pPr>
              <w:spacing w:line="276" w:lineRule="auto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</w:tc>
      </w:tr>
      <w:tr w:rsidR="00667BB2" w:rsidRPr="00C62338" w:rsidTr="00667BB2">
        <w:trPr>
          <w:trHeight w:val="1350"/>
        </w:trPr>
        <w:tc>
          <w:tcPr>
            <w:tcW w:w="2376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 w:rsidRPr="00667BB2">
              <w:rPr>
                <w:rFonts w:ascii="Times New Roman" w:hAnsi="Times New Roman"/>
                <w:sz w:val="28"/>
              </w:rPr>
              <w:t>Базыка</w:t>
            </w:r>
          </w:p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 w:rsidRPr="00667BB2">
              <w:rPr>
                <w:rFonts w:ascii="Times New Roman" w:hAnsi="Times New Roman"/>
                <w:sz w:val="28"/>
              </w:rPr>
              <w:t xml:space="preserve">Александр Леонидович </w:t>
            </w:r>
          </w:p>
        </w:tc>
        <w:tc>
          <w:tcPr>
            <w:tcW w:w="7194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ind w:left="318" w:hanging="318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7BB2">
              <w:rPr>
                <w:rFonts w:ascii="Times New Roman" w:hAnsi="Times New Roman"/>
                <w:sz w:val="28"/>
                <w:lang w:val="ru-RU"/>
              </w:rPr>
              <w:t>–</w:t>
            </w:r>
            <w:r w:rsidRPr="00667BB2">
              <w:rPr>
                <w:rFonts w:ascii="Times New Roman" w:hAnsi="Times New Roman"/>
                <w:sz w:val="28"/>
              </w:rPr>
              <w:t> </w:t>
            </w:r>
            <w:r w:rsidRPr="00667BB2">
              <w:rPr>
                <w:rFonts w:ascii="Times New Roman" w:hAnsi="Times New Roman"/>
                <w:sz w:val="28"/>
                <w:lang w:val="ru-RU"/>
              </w:rPr>
              <w:t xml:space="preserve"> член Территориальной Избирательной комиссии города  Каменск-Шахтинский Ростовской области с правом решающего голоса </w:t>
            </w:r>
          </w:p>
          <w:p w:rsidR="00667BB2" w:rsidRPr="00667BB2" w:rsidRDefault="00667BB2" w:rsidP="00667BB2">
            <w:pPr>
              <w:spacing w:line="276" w:lineRule="auto"/>
              <w:ind w:left="318" w:hanging="318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</w:tc>
      </w:tr>
      <w:tr w:rsidR="00667BB2" w:rsidRPr="00C62338" w:rsidTr="007C03F3">
        <w:tc>
          <w:tcPr>
            <w:tcW w:w="2376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 xml:space="preserve">Дерябкин       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             </w:t>
            </w:r>
            <w:r>
              <w:rPr>
                <w:rFonts w:ascii="Times New Roman" w:hAnsi="Times New Roman"/>
                <w:sz w:val="28"/>
              </w:rPr>
              <w:t>Олег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Иванович</w:t>
            </w:r>
            <w:r w:rsidRPr="00667BB2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7194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ind w:left="318" w:hanging="318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7BB2">
              <w:rPr>
                <w:rFonts w:ascii="Times New Roman" w:hAnsi="Times New Roman"/>
                <w:sz w:val="28"/>
                <w:lang w:val="ru-RU"/>
              </w:rPr>
              <w:t>–</w:t>
            </w:r>
            <w:r w:rsidRPr="00667BB2">
              <w:rPr>
                <w:rFonts w:ascii="Times New Roman" w:hAnsi="Times New Roman"/>
                <w:sz w:val="28"/>
              </w:rPr>
              <w:t> </w:t>
            </w:r>
            <w:r w:rsidRPr="00667BB2">
              <w:rPr>
                <w:rFonts w:ascii="Times New Roman" w:hAnsi="Times New Roman"/>
                <w:sz w:val="28"/>
                <w:lang w:val="ru-RU"/>
              </w:rPr>
              <w:t xml:space="preserve"> член Территориальной Избирательной комиссии города  Каменск-Шахтинский Ростовской области с правом решающего голоса </w:t>
            </w:r>
          </w:p>
          <w:p w:rsidR="00667BB2" w:rsidRPr="00667BB2" w:rsidRDefault="00667BB2" w:rsidP="00667BB2">
            <w:pPr>
              <w:spacing w:line="276" w:lineRule="auto"/>
              <w:ind w:left="318" w:hanging="318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</w:tc>
      </w:tr>
      <w:tr w:rsidR="00667BB2" w:rsidRPr="00C62338" w:rsidTr="007C03F3">
        <w:tc>
          <w:tcPr>
            <w:tcW w:w="2376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Мешк</w:t>
            </w:r>
            <w:r w:rsidRPr="00667BB2">
              <w:rPr>
                <w:rFonts w:ascii="Times New Roman" w:hAnsi="Times New Roman"/>
                <w:sz w:val="28"/>
              </w:rPr>
              <w:t>ова</w:t>
            </w:r>
          </w:p>
          <w:p w:rsidR="00667BB2" w:rsidRPr="00667BB2" w:rsidRDefault="00667BB2" w:rsidP="00667BB2">
            <w:pPr>
              <w:spacing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Виктория</w:t>
            </w:r>
            <w:r w:rsidRPr="00667BB2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  <w:lang w:val="ru-RU"/>
              </w:rPr>
              <w:t>ладимиро</w:t>
            </w:r>
            <w:r w:rsidRPr="00667BB2">
              <w:rPr>
                <w:rFonts w:ascii="Times New Roman" w:hAnsi="Times New Roman"/>
                <w:sz w:val="28"/>
              </w:rPr>
              <w:t xml:space="preserve">вна </w:t>
            </w:r>
          </w:p>
        </w:tc>
        <w:tc>
          <w:tcPr>
            <w:tcW w:w="7194" w:type="dxa"/>
            <w:shd w:val="clear" w:color="auto" w:fill="auto"/>
          </w:tcPr>
          <w:p w:rsidR="00667BB2" w:rsidRPr="00667BB2" w:rsidRDefault="00667BB2" w:rsidP="00667BB2">
            <w:pPr>
              <w:spacing w:line="276" w:lineRule="auto"/>
              <w:ind w:left="318" w:hanging="318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667BB2">
              <w:rPr>
                <w:rFonts w:ascii="Times New Roman" w:hAnsi="Times New Roman"/>
                <w:sz w:val="28"/>
                <w:lang w:val="ru-RU"/>
              </w:rPr>
              <w:t>–</w:t>
            </w:r>
            <w:r w:rsidRPr="00667BB2">
              <w:rPr>
                <w:rFonts w:ascii="Times New Roman" w:hAnsi="Times New Roman"/>
                <w:sz w:val="28"/>
              </w:rPr>
              <w:t>  </w:t>
            </w:r>
            <w:r w:rsidRPr="00667BB2">
              <w:rPr>
                <w:rFonts w:ascii="Times New Roman" w:hAnsi="Times New Roman"/>
                <w:sz w:val="28"/>
                <w:lang w:val="ru-RU"/>
              </w:rPr>
              <w:t xml:space="preserve">член Территориальной избирательной комиссии города Каменск-Шахтинский с правом решающего голоса </w:t>
            </w:r>
          </w:p>
        </w:tc>
      </w:tr>
    </w:tbl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Pr="00A07501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C3BC9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B28" w:rsidRDefault="00520B28" w:rsidP="00DA4A7B">
      <w:r>
        <w:separator/>
      </w:r>
    </w:p>
  </w:endnote>
  <w:endnote w:type="continuationSeparator" w:id="0">
    <w:p w:rsidR="00520B28" w:rsidRDefault="00520B28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B28" w:rsidRDefault="00520B28" w:rsidP="00DA4A7B">
      <w:r>
        <w:separator/>
      </w:r>
    </w:p>
  </w:footnote>
  <w:footnote w:type="continuationSeparator" w:id="0">
    <w:p w:rsidR="00520B28" w:rsidRDefault="00520B28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B1621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62338" w:rsidRPr="00C6233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12A21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85A67"/>
    <w:rsid w:val="00490410"/>
    <w:rsid w:val="004C297C"/>
    <w:rsid w:val="004C6C5E"/>
    <w:rsid w:val="004D1155"/>
    <w:rsid w:val="004D7EC9"/>
    <w:rsid w:val="004F194F"/>
    <w:rsid w:val="004F6687"/>
    <w:rsid w:val="00520B28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C7424"/>
    <w:rsid w:val="005D0B22"/>
    <w:rsid w:val="005E2472"/>
    <w:rsid w:val="00614287"/>
    <w:rsid w:val="00623E48"/>
    <w:rsid w:val="00647CE6"/>
    <w:rsid w:val="00667BB2"/>
    <w:rsid w:val="00683BE4"/>
    <w:rsid w:val="006B2813"/>
    <w:rsid w:val="006B638A"/>
    <w:rsid w:val="006C7505"/>
    <w:rsid w:val="006C77C6"/>
    <w:rsid w:val="006D5F63"/>
    <w:rsid w:val="006D788A"/>
    <w:rsid w:val="006E2142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56AD6"/>
    <w:rsid w:val="0086010D"/>
    <w:rsid w:val="0091299B"/>
    <w:rsid w:val="0091459F"/>
    <w:rsid w:val="00915C20"/>
    <w:rsid w:val="009278EB"/>
    <w:rsid w:val="00962037"/>
    <w:rsid w:val="00996727"/>
    <w:rsid w:val="009B18E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16213"/>
    <w:rsid w:val="00B20167"/>
    <w:rsid w:val="00B447FD"/>
    <w:rsid w:val="00B8307A"/>
    <w:rsid w:val="00B972FE"/>
    <w:rsid w:val="00BD4471"/>
    <w:rsid w:val="00BF27CD"/>
    <w:rsid w:val="00C34A53"/>
    <w:rsid w:val="00C54DA9"/>
    <w:rsid w:val="00C60972"/>
    <w:rsid w:val="00C62338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F7E20"/>
    <w:rsid w:val="00E002AD"/>
    <w:rsid w:val="00E02DEC"/>
    <w:rsid w:val="00E34F96"/>
    <w:rsid w:val="00E56936"/>
    <w:rsid w:val="00E8296E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D192546-A51C-4148-A8ED-D321BD51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"/>
    <w:basedOn w:val="a"/>
    <w:link w:val="ae"/>
    <w:unhideWhenUsed/>
    <w:rsid w:val="00C62338"/>
    <w:pPr>
      <w:tabs>
        <w:tab w:val="left" w:pos="7938"/>
      </w:tabs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  <w:style w:type="character" w:customStyle="1" w:styleId="ae">
    <w:name w:val="Основной текст Знак"/>
    <w:basedOn w:val="a0"/>
    <w:link w:val="ad"/>
    <w:rsid w:val="00C6233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ТИК</cp:lastModifiedBy>
  <cp:revision>6</cp:revision>
  <cp:lastPrinted>2023-12-28T20:44:00Z</cp:lastPrinted>
  <dcterms:created xsi:type="dcterms:W3CDTF">2023-12-21T08:04:00Z</dcterms:created>
  <dcterms:modified xsi:type="dcterms:W3CDTF">2023-12-28T20:45:00Z</dcterms:modified>
</cp:coreProperties>
</file>