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BE7481" w:rsidP="004B543C">
      <w:pPr>
        <w:rPr>
          <w:i/>
        </w:rPr>
      </w:pPr>
      <w:r w:rsidRPr="00BE7481"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197948" w:rsidP="00603474">
      <w:pPr>
        <w:rPr>
          <w:bCs/>
          <w:iCs/>
        </w:rPr>
      </w:pPr>
      <w:r>
        <w:rPr>
          <w:bCs/>
          <w:iCs/>
        </w:rPr>
        <w:t>04</w:t>
      </w:r>
      <w:r w:rsidR="00603474">
        <w:rPr>
          <w:bCs/>
          <w:iCs/>
        </w:rPr>
        <w:t xml:space="preserve"> </w:t>
      </w:r>
      <w:r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03474">
        <w:rPr>
          <w:bCs/>
          <w:iCs/>
        </w:rPr>
        <w:t xml:space="preserve">     № 9</w:t>
      </w:r>
      <w:r>
        <w:rPr>
          <w:bCs/>
          <w:iCs/>
        </w:rPr>
        <w:t>3</w:t>
      </w:r>
      <w:r w:rsidR="004B543C" w:rsidRPr="00D04A93">
        <w:rPr>
          <w:bCs/>
          <w:iCs/>
        </w:rPr>
        <w:t>-</w:t>
      </w:r>
      <w:r w:rsidR="0020334B">
        <w:rPr>
          <w:bCs/>
          <w:iCs/>
        </w:rPr>
        <w:t>5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97"/>
        <w:gridCol w:w="6627"/>
        <w:gridCol w:w="1347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20334B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20334B">
              <w:rPr>
                <w:b/>
                <w:sz w:val="28"/>
              </w:rPr>
              <w:t xml:space="preserve">О месте и времени передачи членам участковых избирательных комиссий </w:t>
            </w:r>
            <w:proofErr w:type="gramStart"/>
            <w:r>
              <w:rPr>
                <w:b/>
                <w:sz w:val="28"/>
              </w:rPr>
              <w:t>г</w:t>
            </w:r>
            <w:proofErr w:type="gramEnd"/>
            <w:r>
              <w:rPr>
                <w:b/>
                <w:sz w:val="28"/>
              </w:rPr>
              <w:t>. Каменск-Шахтинский</w:t>
            </w:r>
            <w:r w:rsidRPr="0020334B">
              <w:rPr>
                <w:b/>
                <w:sz w:val="28"/>
              </w:rPr>
              <w:t xml:space="preserve"> с правом решающего голоса избирательных бюллетеней для голосования на выборах депутатов Законодательного Собрания Ростовской области седьмого созыва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89131A" w:rsidRPr="0089131A" w:rsidRDefault="00626B38" w:rsidP="00626B38">
      <w:pPr>
        <w:spacing w:line="360" w:lineRule="auto"/>
        <w:ind w:firstLine="851"/>
        <w:jc w:val="both"/>
        <w:rPr>
          <w:rFonts w:ascii="Times New Roman CYR" w:eastAsia="Calibri" w:hAnsi="Times New Roman CYR"/>
          <w:szCs w:val="28"/>
          <w:lang w:eastAsia="en-US"/>
        </w:rPr>
      </w:pPr>
      <w:proofErr w:type="gramStart"/>
      <w:r w:rsidRPr="00626B38">
        <w:rPr>
          <w:rFonts w:eastAsia="Calibri"/>
          <w:szCs w:val="28"/>
          <w:lang w:eastAsia="en-US"/>
        </w:rPr>
        <w:t>В соответствии с пунктом 13 статьи 63 Федерального закона от 12.06.2002 № 67-ФЗ «Об основных гарантиях избирательных прав и права на участие в референдуме граждан Российской Федерации», пунктом 5 Порядка осуществления контроля за изготовлением избирательных бюллетеней и их доставки при проведении выборов депутатов Законодательного Собрания Ростовской области седьмого созыва, утвержденного постановлением Избирательной комиссии Ростовской области от 12.07.2023 № 33-10, в целях организации</w:t>
      </w:r>
      <w:proofErr w:type="gramEnd"/>
      <w:r w:rsidRPr="00626B38">
        <w:rPr>
          <w:rFonts w:eastAsia="Calibri"/>
          <w:szCs w:val="28"/>
          <w:lang w:eastAsia="en-US"/>
        </w:rPr>
        <w:t xml:space="preserve"> передачи избирательных бюллетеней для голосования </w:t>
      </w:r>
      <w:proofErr w:type="gramStart"/>
      <w:r w:rsidRPr="00626B38">
        <w:rPr>
          <w:rFonts w:eastAsia="Calibri"/>
          <w:szCs w:val="28"/>
          <w:lang w:eastAsia="en-US"/>
        </w:rPr>
        <w:t>на</w:t>
      </w:r>
      <w:proofErr w:type="gramEnd"/>
      <w:r w:rsidRPr="00626B38">
        <w:rPr>
          <w:rFonts w:eastAsia="Calibri"/>
          <w:szCs w:val="28"/>
          <w:lang w:eastAsia="en-US"/>
        </w:rPr>
        <w:t xml:space="preserve"> </w:t>
      </w:r>
      <w:proofErr w:type="gramStart"/>
      <w:r w:rsidRPr="00626B38">
        <w:rPr>
          <w:rFonts w:eastAsia="Calibri"/>
          <w:szCs w:val="28"/>
          <w:lang w:eastAsia="en-US"/>
        </w:rPr>
        <w:t>выборах</w:t>
      </w:r>
      <w:proofErr w:type="gramEnd"/>
      <w:r w:rsidRPr="00626B38">
        <w:rPr>
          <w:rFonts w:eastAsia="Calibri"/>
          <w:szCs w:val="28"/>
          <w:lang w:eastAsia="en-US"/>
        </w:rPr>
        <w:t xml:space="preserve"> депутатов Законодательного Собрания Ростовской области седьмого созыва 10 сентября 2023 года членам участковых избирательных комисси</w:t>
      </w:r>
      <w:r w:rsidR="00DB544A">
        <w:rPr>
          <w:rFonts w:eastAsia="Calibri"/>
          <w:szCs w:val="28"/>
          <w:lang w:eastAsia="en-US"/>
        </w:rPr>
        <w:t>й</w:t>
      </w:r>
      <w:r w:rsidRPr="00626B38">
        <w:rPr>
          <w:rFonts w:eastAsia="Calibri"/>
          <w:szCs w:val="28"/>
          <w:lang w:eastAsia="en-US"/>
        </w:rPr>
        <w:t xml:space="preserve"> </w:t>
      </w:r>
      <w:r w:rsidR="00DB544A">
        <w:rPr>
          <w:rFonts w:eastAsia="Calibri"/>
          <w:szCs w:val="28"/>
          <w:lang w:eastAsia="en-US"/>
        </w:rPr>
        <w:t>г. Каменск-Шахтинский</w:t>
      </w:r>
      <w:r w:rsidRPr="00626B38">
        <w:rPr>
          <w:rFonts w:eastAsia="Calibri"/>
          <w:szCs w:val="28"/>
          <w:lang w:eastAsia="en-US"/>
        </w:rPr>
        <w:t xml:space="preserve"> с правом решающего голоса,</w:t>
      </w:r>
      <w:r>
        <w:rPr>
          <w:rFonts w:eastAsia="Calibri"/>
          <w:szCs w:val="28"/>
          <w:lang w:eastAsia="en-US"/>
        </w:rPr>
        <w:t xml:space="preserve"> </w:t>
      </w:r>
      <w:r w:rsidR="0089131A" w:rsidRPr="0089131A">
        <w:rPr>
          <w:rFonts w:ascii="Times New Roman CYR" w:eastAsia="Calibri" w:hAnsi="Times New Roman CYR"/>
          <w:szCs w:val="28"/>
          <w:lang w:eastAsia="en-US"/>
        </w:rPr>
        <w:t>Территориальная избирательная комиссия города Каменск-Шахтинский</w:t>
      </w:r>
    </w:p>
    <w:p w:rsidR="0089131A" w:rsidRPr="0089131A" w:rsidRDefault="0089131A" w:rsidP="0089131A">
      <w:pPr>
        <w:spacing w:after="200" w:line="276" w:lineRule="auto"/>
        <w:ind w:right="-1" w:firstLine="567"/>
        <w:jc w:val="center"/>
        <w:rPr>
          <w:rFonts w:eastAsia="Calibri"/>
          <w:szCs w:val="28"/>
          <w:lang w:eastAsia="en-US"/>
        </w:rPr>
      </w:pPr>
      <w:r w:rsidRPr="0089131A">
        <w:rPr>
          <w:rFonts w:eastAsia="Calibri"/>
          <w:szCs w:val="28"/>
          <w:lang w:eastAsia="en-US"/>
        </w:rPr>
        <w:t>ПОСТАНОВЛЯЕТ:</w:t>
      </w:r>
    </w:p>
    <w:p w:rsidR="00626B38" w:rsidRPr="00626B38" w:rsidRDefault="00626B38" w:rsidP="00626B38">
      <w:pPr>
        <w:tabs>
          <w:tab w:val="left" w:pos="7938"/>
        </w:tabs>
        <w:suppressAutoHyphens/>
        <w:spacing w:line="360" w:lineRule="auto"/>
        <w:ind w:right="28" w:firstLine="709"/>
        <w:jc w:val="both"/>
        <w:rPr>
          <w:b/>
        </w:rPr>
      </w:pPr>
      <w:r>
        <w:t xml:space="preserve">1. </w:t>
      </w:r>
      <w:r w:rsidRPr="00626B38">
        <w:t xml:space="preserve">Определить время и место передачи избирательных бюллетеней для голосования на выборах депутатов Законодательного Собрания Ростовской </w:t>
      </w:r>
      <w:r w:rsidRPr="00626B38">
        <w:lastRenderedPageBreak/>
        <w:t>области седьмого созыва 10 сентября 2023 года участко</w:t>
      </w:r>
      <w:r w:rsidR="00DB544A">
        <w:t>вы</w:t>
      </w:r>
      <w:r w:rsidRPr="00626B38">
        <w:t xml:space="preserve">м избирательным комиссиям – 06.09.2023 года в 8.00 часов, по адресу: Ростовская обл., </w:t>
      </w:r>
      <w:r>
        <w:t>г. Каменск-Шахтинский</w:t>
      </w:r>
      <w:r w:rsidRPr="00626B38">
        <w:t xml:space="preserve">, </w:t>
      </w:r>
      <w:r>
        <w:t>ул. Ленина, 74</w:t>
      </w:r>
      <w:r w:rsidRPr="00626B38">
        <w:t>.</w:t>
      </w:r>
    </w:p>
    <w:p w:rsidR="00197948" w:rsidRPr="00456422" w:rsidRDefault="00197948" w:rsidP="00197948">
      <w:pPr>
        <w:pStyle w:val="a8"/>
        <w:spacing w:line="360" w:lineRule="auto"/>
        <w:ind w:firstLine="708"/>
        <w:jc w:val="both"/>
        <w:rPr>
          <w:lang w:eastAsia="ar-SA"/>
        </w:rPr>
      </w:pPr>
      <w:r w:rsidRPr="00197948">
        <w:t xml:space="preserve">2. </w:t>
      </w:r>
      <w:r w:rsidRPr="00456422">
        <w:rPr>
          <w:lang w:eastAsia="ar-SA"/>
        </w:rPr>
        <w:t xml:space="preserve">Разместить настоящее постановление на сайте Территориальной избирательной комиссии </w:t>
      </w:r>
      <w:proofErr w:type="gramStart"/>
      <w:r>
        <w:rPr>
          <w:lang w:eastAsia="ar-SA"/>
        </w:rPr>
        <w:t>г</w:t>
      </w:r>
      <w:proofErr w:type="gramEnd"/>
      <w:r>
        <w:rPr>
          <w:lang w:eastAsia="ar-SA"/>
        </w:rPr>
        <w:t>. Каменск-Шахтинский</w:t>
      </w:r>
      <w:r w:rsidRPr="00456422">
        <w:rPr>
          <w:lang w:eastAsia="ar-SA"/>
        </w:rPr>
        <w:t xml:space="preserve"> Ростовской области в информационно-телекоммуникационной сети «Интернет».</w:t>
      </w:r>
    </w:p>
    <w:p w:rsidR="00794BDA" w:rsidRDefault="00197948" w:rsidP="00794BDA">
      <w:pPr>
        <w:spacing w:line="360" w:lineRule="auto"/>
        <w:ind w:firstLine="708"/>
        <w:jc w:val="both"/>
        <w:rPr>
          <w:szCs w:val="28"/>
        </w:rPr>
      </w:pPr>
      <w:r w:rsidRPr="00197948">
        <w:rPr>
          <w:szCs w:val="28"/>
        </w:rPr>
        <w:t xml:space="preserve">3. </w:t>
      </w:r>
      <w:r w:rsidR="00794BDA" w:rsidRPr="00456422">
        <w:rPr>
          <w:szCs w:val="28"/>
          <w:lang w:eastAsia="ar-SA"/>
        </w:rPr>
        <w:t xml:space="preserve">Контроль за исполнением настоящего постановления возложить на </w:t>
      </w:r>
      <w:r w:rsidR="00DB544A">
        <w:rPr>
          <w:szCs w:val="28"/>
          <w:lang w:eastAsia="ar-SA"/>
        </w:rPr>
        <w:t>председателя</w:t>
      </w:r>
      <w:r w:rsidR="00794BDA" w:rsidRPr="00456422">
        <w:rPr>
          <w:szCs w:val="28"/>
          <w:lang w:eastAsia="ar-SA"/>
        </w:rPr>
        <w:t xml:space="preserve"> Территориальной избирательной комиссии </w:t>
      </w:r>
      <w:proofErr w:type="gramStart"/>
      <w:r w:rsidR="00794BDA">
        <w:rPr>
          <w:szCs w:val="28"/>
          <w:lang w:eastAsia="ar-SA"/>
        </w:rPr>
        <w:t>г</w:t>
      </w:r>
      <w:proofErr w:type="gramEnd"/>
      <w:r w:rsidR="00794BDA">
        <w:rPr>
          <w:szCs w:val="28"/>
          <w:lang w:eastAsia="ar-SA"/>
        </w:rPr>
        <w:t>. Каменск-Шахтинский</w:t>
      </w:r>
      <w:r w:rsidR="00794BDA" w:rsidRPr="00456422">
        <w:rPr>
          <w:szCs w:val="28"/>
          <w:lang w:eastAsia="ar-SA"/>
        </w:rPr>
        <w:t xml:space="preserve"> Ростовской области </w:t>
      </w:r>
      <w:r w:rsidR="00DB544A">
        <w:rPr>
          <w:szCs w:val="28"/>
          <w:lang w:eastAsia="ar-SA"/>
        </w:rPr>
        <w:t>Н.Н. Бородину</w:t>
      </w:r>
      <w:bookmarkStart w:id="0" w:name="_GoBack"/>
      <w:bookmarkEnd w:id="0"/>
      <w:r w:rsidR="00794BDA" w:rsidRPr="00456422">
        <w:rPr>
          <w:szCs w:val="28"/>
          <w:lang w:eastAsia="ar-SA"/>
        </w:rPr>
        <w:t>.</w:t>
      </w:r>
    </w:p>
    <w:p w:rsidR="00DF4D65" w:rsidRDefault="00DF4D65" w:rsidP="00794BDA">
      <w:pPr>
        <w:spacing w:line="360" w:lineRule="auto"/>
        <w:ind w:firstLine="709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:rsidR="00F33F6B" w:rsidRPr="00C56240" w:rsidRDefault="00F33F6B" w:rsidP="00C56240">
      <w:pPr>
        <w:spacing w:after="200" w:line="276" w:lineRule="auto"/>
        <w:rPr>
          <w:szCs w:val="28"/>
        </w:rPr>
      </w:pPr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67537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345B3F"/>
    <w:rsid w:val="00387671"/>
    <w:rsid w:val="003C56FA"/>
    <w:rsid w:val="003E6A25"/>
    <w:rsid w:val="004436D9"/>
    <w:rsid w:val="004B543C"/>
    <w:rsid w:val="004C2645"/>
    <w:rsid w:val="004D5171"/>
    <w:rsid w:val="005003B6"/>
    <w:rsid w:val="00507BB6"/>
    <w:rsid w:val="00511C99"/>
    <w:rsid w:val="00525108"/>
    <w:rsid w:val="005D0D1C"/>
    <w:rsid w:val="005F6DE0"/>
    <w:rsid w:val="00603474"/>
    <w:rsid w:val="00626B38"/>
    <w:rsid w:val="0069234D"/>
    <w:rsid w:val="006E24A5"/>
    <w:rsid w:val="00766194"/>
    <w:rsid w:val="00791E6C"/>
    <w:rsid w:val="00794BDA"/>
    <w:rsid w:val="007C4417"/>
    <w:rsid w:val="007F2016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B10386"/>
    <w:rsid w:val="00B27F71"/>
    <w:rsid w:val="00B93306"/>
    <w:rsid w:val="00BC6247"/>
    <w:rsid w:val="00BE0C5F"/>
    <w:rsid w:val="00BE7481"/>
    <w:rsid w:val="00C34F7D"/>
    <w:rsid w:val="00C40619"/>
    <w:rsid w:val="00C56240"/>
    <w:rsid w:val="00CE18EC"/>
    <w:rsid w:val="00D64CD9"/>
    <w:rsid w:val="00DB544A"/>
    <w:rsid w:val="00DD7341"/>
    <w:rsid w:val="00DF4D65"/>
    <w:rsid w:val="00E01037"/>
    <w:rsid w:val="00E1698C"/>
    <w:rsid w:val="00E54B8E"/>
    <w:rsid w:val="00ED2A38"/>
    <w:rsid w:val="00F10CE4"/>
    <w:rsid w:val="00F13943"/>
    <w:rsid w:val="00F33F6B"/>
    <w:rsid w:val="00F80688"/>
    <w:rsid w:val="00F8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26</cp:revision>
  <cp:lastPrinted>2023-08-31T21:50:00Z</cp:lastPrinted>
  <dcterms:created xsi:type="dcterms:W3CDTF">2023-08-24T13:19:00Z</dcterms:created>
  <dcterms:modified xsi:type="dcterms:W3CDTF">2023-09-10T13:54:00Z</dcterms:modified>
</cp:coreProperties>
</file>