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4CA" w:rsidRPr="000944CA" w:rsidRDefault="000944CA" w:rsidP="000944CA">
      <w:pPr>
        <w:pStyle w:val="a4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44C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0944CA" w:rsidRPr="000944CA" w:rsidRDefault="000944CA" w:rsidP="000944CA">
      <w:pPr>
        <w:pStyle w:val="a4"/>
        <w:spacing w:after="0"/>
        <w:jc w:val="center"/>
        <w:rPr>
          <w:rFonts w:ascii="Times New Roman" w:hAnsi="Times New Roman"/>
          <w:b/>
          <w:szCs w:val="28"/>
        </w:rPr>
      </w:pPr>
      <w:r w:rsidRPr="000944CA"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0944CA" w:rsidRPr="00BE0678" w:rsidRDefault="000944CA" w:rsidP="000944CA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D46C5B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C7A04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</w:t>
      </w:r>
      <w:r w:rsidR="00AD7A2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2548">
        <w:rPr>
          <w:rFonts w:ascii="Times New Roman" w:hAnsi="Times New Roman"/>
          <w:color w:val="000000" w:themeColor="text1"/>
          <w:sz w:val="28"/>
          <w:szCs w:val="28"/>
        </w:rPr>
        <w:t>№ 1</w:t>
      </w:r>
      <w:r>
        <w:rPr>
          <w:rFonts w:ascii="Times New Roman" w:hAnsi="Times New Roman"/>
          <w:color w:val="000000" w:themeColor="text1"/>
          <w:sz w:val="28"/>
          <w:szCs w:val="28"/>
        </w:rPr>
        <w:t>47</w:t>
      </w:r>
      <w:r w:rsidR="00AD7A21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552548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AD7A21" w:rsidRDefault="00AD7A21" w:rsidP="00AD7A21">
      <w:pPr>
        <w:jc w:val="center"/>
        <w:rPr>
          <w:rFonts w:ascii="Times New Roman" w:hAnsi="Times New Roman"/>
          <w:sz w:val="28"/>
          <w:szCs w:val="28"/>
        </w:rPr>
      </w:pPr>
    </w:p>
    <w:p w:rsidR="00AD7A21" w:rsidRPr="00AD7A21" w:rsidRDefault="00AD7A21" w:rsidP="00AD7A21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AD7A21">
        <w:rPr>
          <w:rFonts w:ascii="Times New Roman" w:hAnsi="Times New Roman"/>
          <w:sz w:val="28"/>
          <w:szCs w:val="28"/>
        </w:rPr>
        <w:t>г.Каменск</w:t>
      </w:r>
      <w:proofErr w:type="spellEnd"/>
      <w:r w:rsidRPr="00AD7A21">
        <w:rPr>
          <w:rFonts w:ascii="Times New Roman" w:hAnsi="Times New Roman"/>
          <w:sz w:val="28"/>
          <w:szCs w:val="28"/>
        </w:rPr>
        <w:t>-Шахтинский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</w:t>
      </w:r>
      <w:r w:rsidR="00552548">
        <w:rPr>
          <w:rFonts w:ascii="Times New Roman" w:eastAsia="Calibri" w:hAnsi="Times New Roman"/>
          <w:b/>
          <w:kern w:val="0"/>
          <w:sz w:val="28"/>
          <w:szCs w:val="28"/>
        </w:rPr>
        <w:t>образовании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573AD3">
        <w:rPr>
          <w:rFonts w:ascii="Times New Roman" w:eastAsia="Calibri" w:hAnsi="Times New Roman"/>
          <w:b/>
          <w:kern w:val="0"/>
          <w:sz w:val="28"/>
          <w:szCs w:val="28"/>
        </w:rPr>
        <w:t>ого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573AD3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проведения голосования на выборах</w:t>
      </w:r>
      <w:r w:rsidR="00CC7A04">
        <w:rPr>
          <w:rFonts w:ascii="Times New Roman" w:eastAsia="Calibri" w:hAnsi="Times New Roman"/>
          <w:b/>
          <w:kern w:val="0"/>
          <w:sz w:val="28"/>
          <w:szCs w:val="28"/>
        </w:rPr>
        <w:t>, назначенных на Единый день голосования 14 сентября 2025 года в месте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временного пребывания </w:t>
      </w:r>
      <w:r w:rsidR="009B5A45">
        <w:rPr>
          <w:rFonts w:ascii="Times New Roman" w:eastAsia="Calibri" w:hAnsi="Times New Roman"/>
          <w:b/>
          <w:kern w:val="0"/>
          <w:sz w:val="28"/>
          <w:szCs w:val="28"/>
        </w:rPr>
        <w:t>избирателей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на территории </w:t>
      </w:r>
      <w:r w:rsidR="00AD7A21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города Каменск-Шахтинский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AD7A21" w:rsidRPr="00CC7A04" w:rsidRDefault="00CC7A04" w:rsidP="00CC7A04">
      <w:pPr>
        <w:pStyle w:val="a9"/>
        <w:spacing w:line="240" w:lineRule="auto"/>
        <w:rPr>
          <w:sz w:val="28"/>
          <w:szCs w:val="28"/>
        </w:rPr>
      </w:pPr>
      <w:r w:rsidRPr="007505BD">
        <w:rPr>
          <w:sz w:val="28"/>
          <w:szCs w:val="28"/>
        </w:rPr>
        <w:t xml:space="preserve">В соответствии с пунктом 5 статьи 19 Федерального </w:t>
      </w:r>
      <w:r>
        <w:rPr>
          <w:sz w:val="28"/>
          <w:szCs w:val="28"/>
        </w:rPr>
        <w:t xml:space="preserve">закона от </w:t>
      </w:r>
      <w:r w:rsidRPr="007505BD">
        <w:rPr>
          <w:sz w:val="28"/>
          <w:szCs w:val="28"/>
        </w:rPr>
        <w:t>12.06.2002 № 67-ФЗ «Об основных гарантиях изби</w:t>
      </w:r>
      <w:r>
        <w:rPr>
          <w:sz w:val="28"/>
          <w:szCs w:val="28"/>
        </w:rPr>
        <w:t xml:space="preserve">рательных прав </w:t>
      </w:r>
      <w:r w:rsidRPr="007505BD">
        <w:rPr>
          <w:sz w:val="28"/>
          <w:szCs w:val="28"/>
        </w:rPr>
        <w:t>и права на участие в референдуме граждан Российской Федераци</w:t>
      </w:r>
      <w:r>
        <w:rPr>
          <w:sz w:val="28"/>
          <w:szCs w:val="28"/>
        </w:rPr>
        <w:t xml:space="preserve">и», частями </w:t>
      </w:r>
      <w:r w:rsidRPr="007505BD">
        <w:rPr>
          <w:sz w:val="28"/>
          <w:szCs w:val="28"/>
        </w:rPr>
        <w:t>2, 3 статьи 12 Областного закона от 12.05.2016 № 525-ЗС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Pr="007505BD">
        <w:rPr>
          <w:sz w:val="28"/>
          <w:szCs w:val="28"/>
        </w:rPr>
        <w:t>и рефе</w:t>
      </w:r>
      <w:r>
        <w:rPr>
          <w:sz w:val="28"/>
          <w:szCs w:val="28"/>
        </w:rPr>
        <w:t>рендумах в Ростовской области»</w:t>
      </w:r>
      <w:r w:rsidRPr="007505BD">
        <w:rPr>
          <w:sz w:val="28"/>
          <w:szCs w:val="28"/>
        </w:rPr>
        <w:t>,</w:t>
      </w:r>
    </w:p>
    <w:p w:rsidR="00AD7A21" w:rsidRDefault="00AD7A21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AD7A21" w:rsidRDefault="004D4F59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:rsidR="004D4F59" w:rsidRPr="006C484E" w:rsidRDefault="004D4F59" w:rsidP="00AD7A21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7D227A">
      <w:pPr>
        <w:widowControl/>
        <w:tabs>
          <w:tab w:val="left" w:pos="709"/>
        </w:tabs>
        <w:suppressAutoHyphens w:val="0"/>
        <w:spacing w:line="360" w:lineRule="auto"/>
        <w:ind w:right="-1" w:firstLine="85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52548" w:rsidRPr="00552548">
        <w:rPr>
          <w:rFonts w:ascii="Times New Roman" w:hAnsi="Times New Roman"/>
          <w:sz w:val="28"/>
          <w:szCs w:val="28"/>
        </w:rPr>
        <w:t xml:space="preserve">Для </w:t>
      </w:r>
      <w:r w:rsidR="00CC7A04" w:rsidRPr="00CC7A04">
        <w:rPr>
          <w:rFonts w:ascii="Times New Roman" w:hAnsi="Times New Roman"/>
          <w:sz w:val="28"/>
          <w:szCs w:val="28"/>
        </w:rPr>
        <w:t xml:space="preserve">проведения голосования и подсчета голосов избирателей                   на выборах, назначенных на </w:t>
      </w:r>
      <w:r w:rsidR="00CC7A04">
        <w:rPr>
          <w:rFonts w:ascii="Times New Roman" w:hAnsi="Times New Roman"/>
          <w:sz w:val="28"/>
          <w:szCs w:val="28"/>
        </w:rPr>
        <w:t>Е</w:t>
      </w:r>
      <w:r w:rsidR="00CC7A04" w:rsidRPr="00CC7A04">
        <w:rPr>
          <w:rFonts w:ascii="Times New Roman" w:hAnsi="Times New Roman"/>
          <w:sz w:val="28"/>
          <w:szCs w:val="28"/>
        </w:rPr>
        <w:t>диный день голосования 14 сентября 2025 года,</w:t>
      </w:r>
      <w:r w:rsidR="00CC7A04" w:rsidRPr="00391C58">
        <w:rPr>
          <w:szCs w:val="28"/>
        </w:rPr>
        <w:t xml:space="preserve"> </w:t>
      </w:r>
      <w:r w:rsidR="00552548" w:rsidRPr="00552548">
        <w:rPr>
          <w:rFonts w:ascii="Times New Roman" w:hAnsi="Times New Roman"/>
          <w:sz w:val="28"/>
          <w:szCs w:val="28"/>
        </w:rPr>
        <w:t>образовать избирательный участок в месте временного пребывания избирателей на территории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818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Default="004D4F59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347800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 Каменск-Шахтинский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Садовая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д.3, контактный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телефон: (863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65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43602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AD7A2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347800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область,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 Каменск-Шахтинский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Садовая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д.3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ГБУ РО «Центральная городская больница» в </w:t>
      </w:r>
      <w:proofErr w:type="spellStart"/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г.Каменске</w:t>
      </w:r>
      <w:proofErr w:type="spellEnd"/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-Шахтинском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:rsidR="00301FB0" w:rsidRDefault="000546A4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Направить настоящее постановление в Избирательную комиссию Ростовской области</w:t>
      </w:r>
      <w:r w:rsidR="00AE1DA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694F0B" w:rsidRPr="00694F0B" w:rsidRDefault="00694F0B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40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3. </w:t>
      </w:r>
      <w:r w:rsidRPr="00860CBA">
        <w:rPr>
          <w:rFonts w:ascii="Times New Roman" w:hAnsi="Times New Roman"/>
          <w:sz w:val="28"/>
          <w:szCs w:val="28"/>
        </w:rPr>
        <w:t>Опубликовать настоящее постановление в средствах массовой               и</w:t>
      </w:r>
      <w:r w:rsidRPr="00860CBA">
        <w:rPr>
          <w:rFonts w:ascii="Times New Roman" w:hAnsi="Times New Roman"/>
          <w:sz w:val="28"/>
          <w:szCs w:val="28"/>
        </w:rPr>
        <w:t>н</w:t>
      </w:r>
      <w:r w:rsidRPr="00860CBA">
        <w:rPr>
          <w:rFonts w:ascii="Times New Roman" w:hAnsi="Times New Roman"/>
          <w:sz w:val="28"/>
          <w:szCs w:val="28"/>
        </w:rPr>
        <w:t>формации.</w:t>
      </w:r>
    </w:p>
    <w:p w:rsidR="00301FB0" w:rsidRPr="00301FB0" w:rsidRDefault="00694F0B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694F0B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</w:t>
      </w:r>
      <w:bookmarkStart w:id="0" w:name="_GoBack"/>
      <w:bookmarkEnd w:id="0"/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AD7A21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AD7A21">
        <w:rPr>
          <w:rFonts w:ascii="Times New Roman" w:hAnsi="Times New Roman"/>
          <w:iCs/>
          <w:color w:val="000000" w:themeColor="text1"/>
          <w:sz w:val="28"/>
        </w:rPr>
        <w:t>Н.Н. Бородину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AD7A21" w:rsidRDefault="00AD7A21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D227A" w:rsidRDefault="002355C2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D7A21" w:rsidRPr="00AD7A21">
        <w:rPr>
          <w:rFonts w:ascii="Times New Roman" w:hAnsi="Times New Roman"/>
          <w:sz w:val="28"/>
          <w:szCs w:val="28"/>
        </w:rPr>
        <w:t>Н.Н. Бородина</w:t>
      </w:r>
    </w:p>
    <w:p w:rsidR="00CC7A04" w:rsidRPr="00CC7A04" w:rsidRDefault="00CC7A04" w:rsidP="00CC7A04">
      <w:pPr>
        <w:ind w:firstLine="709"/>
        <w:jc w:val="both"/>
        <w:rPr>
          <w:rFonts w:ascii="Times New Roman" w:hAnsi="Times New Roman"/>
          <w:bCs/>
          <w:iCs/>
          <w:color w:val="000000" w:themeColor="text1"/>
          <w:sz w:val="40"/>
          <w:szCs w:val="28"/>
        </w:rPr>
      </w:pPr>
    </w:p>
    <w:p w:rsidR="00771060" w:rsidRPr="00EF31BE" w:rsidRDefault="002355C2" w:rsidP="00CC7A04">
      <w:pPr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D7A21" w:rsidRPr="00AD7A21">
        <w:rPr>
          <w:rFonts w:ascii="Times New Roman" w:hAnsi="Times New Roman"/>
          <w:sz w:val="28"/>
          <w:szCs w:val="28"/>
        </w:rPr>
        <w:t>И.</w:t>
      </w:r>
      <w:r w:rsidR="00CC7A04">
        <w:rPr>
          <w:rFonts w:ascii="Times New Roman" w:hAnsi="Times New Roman"/>
          <w:sz w:val="28"/>
          <w:szCs w:val="28"/>
        </w:rPr>
        <w:t>Н</w:t>
      </w:r>
      <w:r w:rsidR="00AD7A21" w:rsidRPr="00AD7A2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AD7A21" w:rsidRPr="00AD7A21">
        <w:rPr>
          <w:rFonts w:ascii="Times New Roman" w:hAnsi="Times New Roman"/>
          <w:sz w:val="28"/>
          <w:szCs w:val="28"/>
        </w:rPr>
        <w:t>К</w:t>
      </w:r>
      <w:r w:rsidR="00CC7A04">
        <w:rPr>
          <w:rFonts w:ascii="Times New Roman" w:hAnsi="Times New Roman"/>
          <w:sz w:val="28"/>
          <w:szCs w:val="28"/>
        </w:rPr>
        <w:t>райнюкова</w:t>
      </w:r>
      <w:proofErr w:type="spellEnd"/>
    </w:p>
    <w:sectPr w:rsidR="00771060" w:rsidRPr="00EF31BE" w:rsidSect="00D3228C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944CA"/>
    <w:rsid w:val="000A14AF"/>
    <w:rsid w:val="00164474"/>
    <w:rsid w:val="0016498F"/>
    <w:rsid w:val="001C532A"/>
    <w:rsid w:val="001C659D"/>
    <w:rsid w:val="001D6B11"/>
    <w:rsid w:val="00223541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52548"/>
    <w:rsid w:val="005666CD"/>
    <w:rsid w:val="00573AD3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94F0B"/>
    <w:rsid w:val="006C0A29"/>
    <w:rsid w:val="006C2C61"/>
    <w:rsid w:val="006C484E"/>
    <w:rsid w:val="006C62AA"/>
    <w:rsid w:val="006D1C9B"/>
    <w:rsid w:val="007045C4"/>
    <w:rsid w:val="00771060"/>
    <w:rsid w:val="00781DD2"/>
    <w:rsid w:val="007D227A"/>
    <w:rsid w:val="00811B0B"/>
    <w:rsid w:val="00816897"/>
    <w:rsid w:val="00822847"/>
    <w:rsid w:val="00841EFC"/>
    <w:rsid w:val="0086132F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AB088A"/>
    <w:rsid w:val="00AD7A21"/>
    <w:rsid w:val="00AE1DA6"/>
    <w:rsid w:val="00B04992"/>
    <w:rsid w:val="00B41399"/>
    <w:rsid w:val="00BC0C0A"/>
    <w:rsid w:val="00BC6E3A"/>
    <w:rsid w:val="00C13D10"/>
    <w:rsid w:val="00C43BC2"/>
    <w:rsid w:val="00C91270"/>
    <w:rsid w:val="00C93F2D"/>
    <w:rsid w:val="00CA42DC"/>
    <w:rsid w:val="00CC51EA"/>
    <w:rsid w:val="00CC7A04"/>
    <w:rsid w:val="00D3228C"/>
    <w:rsid w:val="00D32AA7"/>
    <w:rsid w:val="00D339F6"/>
    <w:rsid w:val="00DD7D5F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751B35-1640-4263-AD4C-70EB659A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a9">
    <w:name w:val="Рабочий"/>
    <w:basedOn w:val="a"/>
    <w:rsid w:val="00CC7A04"/>
    <w:pPr>
      <w:widowControl/>
      <w:suppressAutoHyphens w:val="0"/>
      <w:spacing w:line="360" w:lineRule="auto"/>
      <w:ind w:firstLine="709"/>
      <w:jc w:val="both"/>
    </w:pPr>
    <w:rPr>
      <w:rFonts w:ascii="Times New Roman" w:eastAsia="Times New Roman" w:hAnsi="Times New Roman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5D983-DA11-47F4-88AB-2172C7191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8</cp:revision>
  <cp:lastPrinted>2025-08-17T03:18:00Z</cp:lastPrinted>
  <dcterms:created xsi:type="dcterms:W3CDTF">2023-12-21T15:24:00Z</dcterms:created>
  <dcterms:modified xsi:type="dcterms:W3CDTF">2025-08-17T03:18:00Z</dcterms:modified>
</cp:coreProperties>
</file>