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1CFB62C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7D6F79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19DCC53B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7D6F79">
              <w:rPr>
                <w:b/>
                <w:sz w:val="28"/>
              </w:rPr>
              <w:t>Голосовского</w:t>
            </w:r>
            <w:proofErr w:type="spellEnd"/>
            <w:r w:rsidR="007D6F79">
              <w:rPr>
                <w:b/>
                <w:sz w:val="28"/>
              </w:rPr>
              <w:t xml:space="preserve"> Дмитрия Николаевича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4532DEB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7D6F79" w:rsidRPr="007D6F79">
        <w:t>Голосовского</w:t>
      </w:r>
      <w:proofErr w:type="spellEnd"/>
      <w:r w:rsidR="007D6F79" w:rsidRPr="007D6F79">
        <w:t xml:space="preserve"> Дмитрия Николаевича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C79402D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7D6F79" w:rsidRPr="007D6F79">
        <w:t>Голосовского</w:t>
      </w:r>
      <w:proofErr w:type="spellEnd"/>
      <w:r w:rsidR="007D6F79" w:rsidRPr="007D6F79">
        <w:t xml:space="preserve"> Дмитрия Николаевича</w:t>
      </w:r>
      <w:r w:rsidR="007B3094">
        <w:rPr>
          <w:szCs w:val="28"/>
        </w:rPr>
        <w:t>, 19</w:t>
      </w:r>
      <w:r w:rsidR="007D6F79">
        <w:rPr>
          <w:szCs w:val="28"/>
        </w:rPr>
        <w:t>84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D6F79">
        <w:rPr>
          <w:bCs/>
          <w:szCs w:val="28"/>
        </w:rPr>
        <w:t>г.</w:t>
      </w:r>
      <w:r w:rsidR="007D6F79" w:rsidRPr="007D6F79">
        <w:t xml:space="preserve"> </w:t>
      </w:r>
      <w:r w:rsidR="007D6F79"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bookmarkStart w:id="0" w:name="_GoBack"/>
      <w:bookmarkEnd w:id="0"/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2040B907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16 часов </w:t>
      </w:r>
      <w:r w:rsidR="006B4C62">
        <w:rPr>
          <w:szCs w:val="28"/>
        </w:rPr>
        <w:t>1</w:t>
      </w:r>
      <w:r w:rsidR="0005163E">
        <w:rPr>
          <w:szCs w:val="28"/>
        </w:rPr>
        <w:t>5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7D6F7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2025-08-08T12:18:00Z</cp:lastPrinted>
  <dcterms:created xsi:type="dcterms:W3CDTF">2025-08-06T12:12:00Z</dcterms:created>
  <dcterms:modified xsi:type="dcterms:W3CDTF">2025-08-08T12:21:00Z</dcterms:modified>
</cp:coreProperties>
</file>