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5B623FC9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A0643F">
        <w:rPr>
          <w:bCs/>
          <w:iCs/>
        </w:rPr>
        <w:t>7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1C72139F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A0643F">
              <w:rPr>
                <w:b/>
                <w:szCs w:val="28"/>
              </w:rPr>
              <w:t>7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0BCA28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8416CC" w:rsidRPr="008416CC">
        <w:rPr>
          <w:bCs/>
          <w:szCs w:val="28"/>
        </w:rPr>
        <w:t>1</w:t>
      </w:r>
      <w:r w:rsidR="00A0643F">
        <w:rPr>
          <w:bCs/>
          <w:szCs w:val="28"/>
        </w:rPr>
        <w:t>7</w:t>
      </w:r>
      <w:r w:rsidR="008416CC" w:rsidRPr="008416CC">
        <w:rPr>
          <w:bCs/>
          <w:szCs w:val="28"/>
        </w:rPr>
        <w:t xml:space="preserve"> </w:t>
      </w:r>
      <w:r w:rsidR="007F4131" w:rsidRPr="007F4131">
        <w:rPr>
          <w:bCs/>
          <w:szCs w:val="28"/>
        </w:rPr>
        <w:t>Бондаренко Наталью Владимировну, 1977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81B7F"/>
    <w:rsid w:val="0069234D"/>
    <w:rsid w:val="006E24A5"/>
    <w:rsid w:val="006E7758"/>
    <w:rsid w:val="0072594C"/>
    <w:rsid w:val="007359C3"/>
    <w:rsid w:val="007429DD"/>
    <w:rsid w:val="00760F9D"/>
    <w:rsid w:val="00766194"/>
    <w:rsid w:val="00791E6C"/>
    <w:rsid w:val="00794BDA"/>
    <w:rsid w:val="007A5981"/>
    <w:rsid w:val="007C4417"/>
    <w:rsid w:val="007E0AC2"/>
    <w:rsid w:val="007F2016"/>
    <w:rsid w:val="007F320E"/>
    <w:rsid w:val="007F4131"/>
    <w:rsid w:val="008416CC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0643F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568C4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3</cp:revision>
  <cp:lastPrinted>2025-09-16T17:27:00Z</cp:lastPrinted>
  <dcterms:created xsi:type="dcterms:W3CDTF">2025-09-25T09:35:00Z</dcterms:created>
  <dcterms:modified xsi:type="dcterms:W3CDTF">2025-09-25T09:36:00Z</dcterms:modified>
</cp:coreProperties>
</file>