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6897ABFA" w:rsidR="000D335A" w:rsidRDefault="007F1F3F" w:rsidP="000D335A">
      <w:pPr>
        <w:ind w:right="-185"/>
      </w:pPr>
      <w:r>
        <w:t>17</w:t>
      </w:r>
      <w:r w:rsidR="000D335A" w:rsidRPr="000121C4">
        <w:t xml:space="preserve"> июля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8</w:t>
      </w:r>
      <w:r w:rsidR="000D335A" w:rsidRPr="000121C4">
        <w:t>-</w:t>
      </w:r>
      <w:r w:rsidR="00E24388">
        <w:t>2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5A61653" w14:textId="13627C80" w:rsidR="00E24388" w:rsidRDefault="00E24388" w:rsidP="00E24388">
      <w:pPr>
        <w:tabs>
          <w:tab w:val="left" w:pos="7740"/>
        </w:tabs>
        <w:ind w:left="1418" w:right="1417"/>
        <w:jc w:val="both"/>
        <w:rPr>
          <w:b/>
        </w:rPr>
      </w:pPr>
      <w:r>
        <w:rPr>
          <w:b/>
        </w:rPr>
        <w:t>Об определении ответственных членов Территориальной избирательной комиссии</w:t>
      </w:r>
      <w:r>
        <w:rPr>
          <w:b/>
        </w:rPr>
        <w:t xml:space="preserve"> города Каменск-Шахтинский</w:t>
      </w:r>
      <w:r>
        <w:rPr>
          <w:b/>
        </w:rPr>
        <w:t xml:space="preserve"> Ростовской области с правом решающего голоса </w:t>
      </w:r>
      <w:r w:rsidRPr="003057E5">
        <w:rPr>
          <w:b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rPr>
          <w:b/>
        </w:rPr>
        <w:t>ИнформУИК</w:t>
      </w:r>
      <w:proofErr w:type="spellEnd"/>
      <w:r w:rsidRPr="003057E5">
        <w:rPr>
          <w:b/>
        </w:rPr>
        <w:t>») на территории</w:t>
      </w:r>
      <w:r w:rsidRPr="00E24388">
        <w:rPr>
          <w:b/>
        </w:rPr>
        <w:t xml:space="preserve"> </w:t>
      </w:r>
      <w:r>
        <w:rPr>
          <w:b/>
        </w:rPr>
        <w:t>города Каменск-Шахтинский Ростовской области</w:t>
      </w:r>
    </w:p>
    <w:p w14:paraId="264289DF" w14:textId="77777777" w:rsidR="000D335A" w:rsidRDefault="000D335A" w:rsidP="00CB6EEF">
      <w:pPr>
        <w:ind w:firstLine="709"/>
        <w:jc w:val="both"/>
        <w:rPr>
          <w:szCs w:val="20"/>
        </w:rPr>
      </w:pPr>
    </w:p>
    <w:p w14:paraId="0F92DE41" w14:textId="029DC9E7" w:rsidR="00E24388" w:rsidRDefault="00E24388" w:rsidP="00E24388">
      <w:pPr>
        <w:autoSpaceDE w:val="0"/>
        <w:autoSpaceDN w:val="0"/>
        <w:adjustRightInd w:val="0"/>
        <w:spacing w:line="276" w:lineRule="auto"/>
        <w:ind w:firstLine="708"/>
        <w:jc w:val="both"/>
      </w:pPr>
      <w:r>
        <w:t xml:space="preserve">В соответствии с пунктом </w:t>
      </w:r>
      <w:r w:rsidRPr="003057E5">
        <w:t>2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t xml:space="preserve">, </w:t>
      </w:r>
      <w:r w:rsidRPr="003057E5">
        <w:t>на основании выписки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t>ИнформУИК</w:t>
      </w:r>
      <w:proofErr w:type="spellEnd"/>
      <w:r w:rsidRPr="003057E5">
        <w:t>»)», постановления Избирательной комиссии Ростовской области от 09.07.2026 № 155-</w:t>
      </w:r>
      <w:r>
        <w:t>1</w:t>
      </w:r>
      <w:r w:rsidRPr="003057E5"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t>ИнформУИК</w:t>
      </w:r>
      <w:proofErr w:type="spellEnd"/>
      <w:r w:rsidRPr="003057E5">
        <w:t>») на территории Ростовской области»</w:t>
      </w:r>
      <w:r>
        <w:t xml:space="preserve"> 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lastRenderedPageBreak/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4F234684" w14:textId="64F8F08F" w:rsidR="00FE3CD5" w:rsidRPr="00FE3CD5" w:rsidRDefault="00FE3CD5" w:rsidP="00E24388">
      <w:pPr>
        <w:pStyle w:val="aa"/>
        <w:spacing w:line="276" w:lineRule="auto"/>
      </w:pPr>
      <w:r w:rsidRPr="007F1F3F">
        <w:rPr>
          <w:sz w:val="28"/>
          <w:szCs w:val="22"/>
        </w:rPr>
        <w:t>1.</w:t>
      </w:r>
      <w:r w:rsidRPr="00FE3CD5">
        <w:t> </w:t>
      </w:r>
      <w:r w:rsidR="00E24388">
        <w:rPr>
          <w:sz w:val="28"/>
          <w:szCs w:val="28"/>
        </w:rPr>
        <w:t xml:space="preserve">Определить </w:t>
      </w:r>
      <w:r w:rsidR="00E24388" w:rsidRPr="00E24388">
        <w:rPr>
          <w:iCs/>
          <w:sz w:val="28"/>
          <w:szCs w:val="28"/>
        </w:rPr>
        <w:t>Бородину Наталию Николаевну</w:t>
      </w:r>
      <w:r w:rsidR="00E24388">
        <w:rPr>
          <w:sz w:val="28"/>
          <w:szCs w:val="28"/>
        </w:rPr>
        <w:t xml:space="preserve"> </w:t>
      </w:r>
      <w:r w:rsidR="00E24388">
        <w:rPr>
          <w:sz w:val="28"/>
          <w:szCs w:val="28"/>
        </w:rPr>
        <w:t xml:space="preserve">председателя </w:t>
      </w:r>
      <w:r w:rsidR="00E24388" w:rsidRPr="00550B82">
        <w:rPr>
          <w:sz w:val="28"/>
          <w:szCs w:val="28"/>
        </w:rPr>
        <w:t>Территориальной избирательной комиссии</w:t>
      </w:r>
      <w:r w:rsidR="00E24388">
        <w:rPr>
          <w:sz w:val="28"/>
          <w:szCs w:val="28"/>
        </w:rPr>
        <w:t xml:space="preserve"> города Каменск-Шахтинский </w:t>
      </w:r>
      <w:r w:rsidR="00E24388" w:rsidRPr="00BD4492">
        <w:rPr>
          <w:sz w:val="28"/>
          <w:szCs w:val="28"/>
        </w:rPr>
        <w:t>Ростовской области</w:t>
      </w:r>
      <w:r w:rsidR="00E24388" w:rsidRPr="00550B82">
        <w:rPr>
          <w:sz w:val="28"/>
          <w:szCs w:val="28"/>
        </w:rPr>
        <w:t xml:space="preserve"> </w:t>
      </w:r>
      <w:r w:rsidR="00E24388">
        <w:rPr>
          <w:sz w:val="28"/>
          <w:szCs w:val="28"/>
        </w:rPr>
        <w:t xml:space="preserve">и </w:t>
      </w:r>
      <w:proofErr w:type="spellStart"/>
      <w:r w:rsidR="00E24388" w:rsidRPr="00E24388">
        <w:rPr>
          <w:iCs/>
          <w:sz w:val="28"/>
          <w:szCs w:val="28"/>
        </w:rPr>
        <w:t>Арушанову</w:t>
      </w:r>
      <w:proofErr w:type="spellEnd"/>
      <w:r w:rsidR="00E24388" w:rsidRPr="00E24388">
        <w:rPr>
          <w:iCs/>
          <w:sz w:val="28"/>
          <w:szCs w:val="28"/>
        </w:rPr>
        <w:t xml:space="preserve"> Наталию Анатольевну</w:t>
      </w:r>
      <w:r w:rsidR="00E24388" w:rsidRPr="0006320B">
        <w:rPr>
          <w:sz w:val="28"/>
          <w:szCs w:val="28"/>
        </w:rPr>
        <w:t xml:space="preserve"> </w:t>
      </w:r>
      <w:r w:rsidR="00E24388">
        <w:rPr>
          <w:sz w:val="28"/>
          <w:szCs w:val="28"/>
        </w:rPr>
        <w:t>секретаря</w:t>
      </w:r>
      <w:r w:rsidR="00E24388" w:rsidRPr="0006320B">
        <w:rPr>
          <w:sz w:val="28"/>
          <w:szCs w:val="28"/>
        </w:rPr>
        <w:t xml:space="preserve"> </w:t>
      </w:r>
      <w:r w:rsidR="00E24388">
        <w:rPr>
          <w:sz w:val="28"/>
          <w:szCs w:val="28"/>
        </w:rPr>
        <w:t xml:space="preserve">Территориальной </w:t>
      </w:r>
      <w:r w:rsidR="00E24388" w:rsidRPr="0006320B">
        <w:rPr>
          <w:sz w:val="28"/>
          <w:szCs w:val="28"/>
        </w:rPr>
        <w:t>избирательной комиссии</w:t>
      </w:r>
      <w:r w:rsidR="00E24388" w:rsidRPr="00E24388">
        <w:rPr>
          <w:sz w:val="28"/>
          <w:szCs w:val="28"/>
        </w:rPr>
        <w:t xml:space="preserve"> </w:t>
      </w:r>
      <w:r w:rsidR="00E24388">
        <w:rPr>
          <w:sz w:val="28"/>
          <w:szCs w:val="28"/>
        </w:rPr>
        <w:t>города Каменск-Шахтинский</w:t>
      </w:r>
      <w:r w:rsidR="00E24388" w:rsidRPr="00BD4492">
        <w:rPr>
          <w:b/>
          <w:sz w:val="28"/>
          <w:szCs w:val="28"/>
        </w:rPr>
        <w:t xml:space="preserve"> </w:t>
      </w:r>
      <w:r w:rsidR="00E24388" w:rsidRPr="00BD4492">
        <w:rPr>
          <w:sz w:val="28"/>
          <w:szCs w:val="28"/>
        </w:rPr>
        <w:t>Ростовской области</w:t>
      </w:r>
      <w:r w:rsidR="00E24388">
        <w:rPr>
          <w:sz w:val="28"/>
          <w:szCs w:val="28"/>
        </w:rPr>
        <w:t xml:space="preserve"> </w:t>
      </w:r>
      <w:r w:rsidR="00E24388">
        <w:rPr>
          <w:sz w:val="28"/>
          <w:szCs w:val="28"/>
        </w:rPr>
        <w:t xml:space="preserve">ответственными </w:t>
      </w:r>
      <w:r w:rsidR="00E24388" w:rsidRPr="003057E5">
        <w:rPr>
          <w:sz w:val="28"/>
          <w:szCs w:val="28"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E24388" w:rsidRPr="003057E5">
        <w:rPr>
          <w:sz w:val="28"/>
          <w:szCs w:val="28"/>
        </w:rPr>
        <w:t>ИнформУИК</w:t>
      </w:r>
      <w:proofErr w:type="spellEnd"/>
      <w:r w:rsidR="00E24388" w:rsidRPr="003057E5">
        <w:rPr>
          <w:sz w:val="28"/>
          <w:szCs w:val="28"/>
        </w:rPr>
        <w:t>») на территории</w:t>
      </w:r>
      <w:r w:rsidR="00E24388" w:rsidRPr="00E24388">
        <w:rPr>
          <w:sz w:val="28"/>
          <w:szCs w:val="28"/>
        </w:rPr>
        <w:t xml:space="preserve"> </w:t>
      </w:r>
      <w:r w:rsidR="00E24388">
        <w:rPr>
          <w:sz w:val="28"/>
          <w:szCs w:val="28"/>
        </w:rPr>
        <w:t>города Каменск-Шахтинский</w:t>
      </w:r>
      <w:r w:rsidR="00E24388" w:rsidRPr="003057E5">
        <w:rPr>
          <w:sz w:val="28"/>
          <w:szCs w:val="28"/>
        </w:rPr>
        <w:t xml:space="preserve"> Ростовской области</w:t>
      </w:r>
      <w:r w:rsidRPr="00FE3CD5">
        <w:t>.</w:t>
      </w:r>
    </w:p>
    <w:p w14:paraId="60733895" w14:textId="178168F4" w:rsidR="006E7903" w:rsidRPr="000D335A" w:rsidRDefault="00E24388" w:rsidP="007F1F3F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2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7F1F3F">
        <w:t>председател</w:t>
      </w:r>
      <w:r w:rsidR="00EF02D4" w:rsidRPr="009F170C">
        <w:t>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7F1F3F">
        <w:t>Н</w:t>
      </w:r>
      <w:r w:rsidR="004C0F08">
        <w:t>.</w:t>
      </w:r>
      <w:r w:rsidR="009364BF">
        <w:t xml:space="preserve"> </w:t>
      </w:r>
      <w:r w:rsidR="007F1F3F">
        <w:t>Бородин</w:t>
      </w:r>
      <w:r w:rsidR="00DB1958">
        <w:t>у</w:t>
      </w:r>
      <w:r w:rsidR="00F42447"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053185A8" w:rsidR="00563AC0" w:rsidRPr="00563AC0" w:rsidRDefault="00A774DC" w:rsidP="00A774DC">
      <w:pPr>
        <w:jc w:val="both"/>
      </w:pPr>
      <w:r>
        <w:t xml:space="preserve">      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sectPr w:rsidR="000D335A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EFDA0" w14:textId="77777777" w:rsidR="00EB0A3E" w:rsidRDefault="00EB0A3E" w:rsidP="00C23CD7">
      <w:r>
        <w:separator/>
      </w:r>
    </w:p>
  </w:endnote>
  <w:endnote w:type="continuationSeparator" w:id="0">
    <w:p w14:paraId="60D04AD7" w14:textId="77777777" w:rsidR="00EB0A3E" w:rsidRDefault="00EB0A3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7F05B" w14:textId="77777777" w:rsidR="00EB0A3E" w:rsidRDefault="00EB0A3E" w:rsidP="00C23CD7">
      <w:r>
        <w:separator/>
      </w:r>
    </w:p>
  </w:footnote>
  <w:footnote w:type="continuationSeparator" w:id="0">
    <w:p w14:paraId="6ECFB8C1" w14:textId="77777777" w:rsidR="00EB0A3E" w:rsidRDefault="00EB0A3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31203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30B9"/>
    <w:rsid w:val="0070762C"/>
    <w:rsid w:val="007504E3"/>
    <w:rsid w:val="00767466"/>
    <w:rsid w:val="00780B11"/>
    <w:rsid w:val="00782FE3"/>
    <w:rsid w:val="007954CB"/>
    <w:rsid w:val="007E49F7"/>
    <w:rsid w:val="007F1F3F"/>
    <w:rsid w:val="00812887"/>
    <w:rsid w:val="008175F4"/>
    <w:rsid w:val="00827F70"/>
    <w:rsid w:val="00875205"/>
    <w:rsid w:val="008B0DE4"/>
    <w:rsid w:val="008C21BF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450D1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15</cp:revision>
  <cp:lastPrinted>2026-07-17T07:07:00Z</cp:lastPrinted>
  <dcterms:created xsi:type="dcterms:W3CDTF">2023-12-22T07:19:00Z</dcterms:created>
  <dcterms:modified xsi:type="dcterms:W3CDTF">2026-07-17T07:07:00Z</dcterms:modified>
</cp:coreProperties>
</file>