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D92951">
        <w:rPr>
          <w:rFonts w:ascii="Times New Roman" w:hAnsi="Times New Roman"/>
          <w:sz w:val="28"/>
          <w:szCs w:val="28"/>
        </w:rPr>
        <w:t>100-17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D92951">
        <w:rPr>
          <w:rFonts w:ascii="Times New Roman" w:hAnsi="Times New Roman"/>
          <w:b/>
          <w:sz w:val="28"/>
          <w:szCs w:val="28"/>
        </w:rPr>
        <w:t>референдума № 790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2676D" w:rsidRDefault="00EA109D" w:rsidP="002B55A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B55A8" w:rsidRPr="002B55A8">
        <w:rPr>
          <w:rFonts w:ascii="Times New Roman" w:hAnsi="Times New Roman"/>
          <w:sz w:val="28"/>
          <w:szCs w:val="28"/>
        </w:rPr>
        <w:t xml:space="preserve"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 О выборах и референдумах в Ростовской области», </w:t>
      </w:r>
    </w:p>
    <w:p w:rsidR="002B55A8" w:rsidRPr="002B55A8" w:rsidRDefault="002B55A8" w:rsidP="002B55A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2B55A8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Каменск-                               Шахтинский  </w:t>
      </w:r>
    </w:p>
    <w:p w:rsidR="002B55A8" w:rsidRPr="002B55A8" w:rsidRDefault="002B55A8" w:rsidP="002B55A8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2B55A8">
        <w:rPr>
          <w:rFonts w:ascii="Times New Roman" w:hAnsi="Times New Roman"/>
          <w:sz w:val="28"/>
          <w:szCs w:val="28"/>
        </w:rPr>
        <w:t>ПОСТАНОВЛЯЕТ:</w:t>
      </w:r>
    </w:p>
    <w:p w:rsidR="002B55A8" w:rsidRPr="002B55A8" w:rsidRDefault="002B55A8" w:rsidP="002B55A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2B55A8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790</w:t>
      </w:r>
      <w:r w:rsidRPr="002B55A8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02676D" w:rsidRPr="002B55A8">
        <w:rPr>
          <w:rFonts w:ascii="Times New Roman" w:hAnsi="Times New Roman"/>
          <w:sz w:val="28"/>
          <w:szCs w:val="28"/>
        </w:rPr>
        <w:t>(</w:t>
      </w:r>
      <w:r w:rsidR="0002676D">
        <w:rPr>
          <w:rFonts w:ascii="Times New Roman" w:hAnsi="Times New Roman"/>
          <w:sz w:val="28"/>
          <w:szCs w:val="28"/>
        </w:rPr>
        <w:t>2018 – 2022 гг.) в количестве 11</w:t>
      </w:r>
      <w:r w:rsidR="0002676D" w:rsidRPr="002B55A8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Pr="00751238" w:rsidRDefault="00751238" w:rsidP="002B55A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072" w:type="dxa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3771"/>
        <w:gridCol w:w="4887"/>
      </w:tblGrid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п/п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Болдырева Ольга Владимировна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Каменск-Шахтинским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«ЕДИНАЯ РОССИЯ»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Волкова Елена Юрьевна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Голуб Татьяна Викторовна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Криворогова Татьяна Владимировна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Левченко Галина Васильевна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Ляшенко Анна Николаевна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Максименцев Владимир Ильич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Каменск-Шахтинским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Мальцева Татьяна Павловна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Сафошкина Наталья Георгиевна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Сорокин Сергей Евгеньевич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02676D" w:rsidTr="0002676D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Щагина Ирина Евгеньевна</w:t>
            </w:r>
          </w:p>
        </w:tc>
        <w:tc>
          <w:tcPr>
            <w:tcW w:w="4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2676D" w:rsidRDefault="0002676D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</w:tbl>
    <w:p w:rsidR="00690FEE" w:rsidRDefault="00690FEE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2B55A8" w:rsidRPr="000075CB" w:rsidRDefault="002B55A8" w:rsidP="002B55A8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B55A8" w:rsidRPr="006D7FAE" w:rsidRDefault="002B55A8" w:rsidP="002B55A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 w:rsidR="002E3EB9">
        <w:rPr>
          <w:rFonts w:ascii="Times New Roman" w:hAnsi="Times New Roman"/>
          <w:sz w:val="28"/>
          <w:szCs w:val="28"/>
        </w:rPr>
        <w:t>овую избирательную комиссию №790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2B55A8" w:rsidRPr="006D7FAE" w:rsidRDefault="002B55A8" w:rsidP="002B55A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</w:t>
      </w:r>
      <w:r w:rsidR="0002676D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2B55A8" w:rsidRPr="006D7FAE" w:rsidRDefault="002B55A8" w:rsidP="002B55A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B55A8" w:rsidRPr="006D7FAE" w:rsidRDefault="002B55A8" w:rsidP="002B55A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B55A8" w:rsidRDefault="002B55A8" w:rsidP="002B55A8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D4016C" w:rsidRDefault="00D4016C" w:rsidP="00D4016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О.М. Чугреева</w:t>
      </w:r>
    </w:p>
    <w:p w:rsidR="00D4016C" w:rsidRDefault="00D4016C" w:rsidP="00D4016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4016C" w:rsidRDefault="00D4016C" w:rsidP="00D4016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4016C" w:rsidRDefault="00D4016C" w:rsidP="00D4016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2B55A8" w:rsidRPr="00690FEE" w:rsidRDefault="002B55A8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2B55A8" w:rsidRPr="00690FEE" w:rsidSect="0002676D">
      <w:pgSz w:w="11906" w:h="16838"/>
      <w:pgMar w:top="851" w:right="99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2676D"/>
    <w:rsid w:val="00075AB1"/>
    <w:rsid w:val="0009074B"/>
    <w:rsid w:val="0012524B"/>
    <w:rsid w:val="00130DB5"/>
    <w:rsid w:val="00133A96"/>
    <w:rsid w:val="00161411"/>
    <w:rsid w:val="002023F9"/>
    <w:rsid w:val="002243A1"/>
    <w:rsid w:val="002400FB"/>
    <w:rsid w:val="00240A7E"/>
    <w:rsid w:val="00282871"/>
    <w:rsid w:val="0029059D"/>
    <w:rsid w:val="002A4B73"/>
    <w:rsid w:val="002B1D6D"/>
    <w:rsid w:val="002B55A8"/>
    <w:rsid w:val="002E3EB9"/>
    <w:rsid w:val="002F1A22"/>
    <w:rsid w:val="0034584A"/>
    <w:rsid w:val="00431764"/>
    <w:rsid w:val="00442D74"/>
    <w:rsid w:val="00461478"/>
    <w:rsid w:val="004617E1"/>
    <w:rsid w:val="0048753E"/>
    <w:rsid w:val="004B36DE"/>
    <w:rsid w:val="00503AD9"/>
    <w:rsid w:val="0055400E"/>
    <w:rsid w:val="005A36E3"/>
    <w:rsid w:val="005C5444"/>
    <w:rsid w:val="005D0A87"/>
    <w:rsid w:val="006042E6"/>
    <w:rsid w:val="00627743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D413C"/>
    <w:rsid w:val="00961C01"/>
    <w:rsid w:val="009938E9"/>
    <w:rsid w:val="00994505"/>
    <w:rsid w:val="00995EC4"/>
    <w:rsid w:val="00A0643E"/>
    <w:rsid w:val="00A67353"/>
    <w:rsid w:val="00AB1353"/>
    <w:rsid w:val="00AE2D97"/>
    <w:rsid w:val="00B008B6"/>
    <w:rsid w:val="00B150C1"/>
    <w:rsid w:val="00BB1BA9"/>
    <w:rsid w:val="00BD34EA"/>
    <w:rsid w:val="00C017DF"/>
    <w:rsid w:val="00C038FC"/>
    <w:rsid w:val="00C31313"/>
    <w:rsid w:val="00CE5033"/>
    <w:rsid w:val="00D02140"/>
    <w:rsid w:val="00D24193"/>
    <w:rsid w:val="00D4016C"/>
    <w:rsid w:val="00D42459"/>
    <w:rsid w:val="00D50ED3"/>
    <w:rsid w:val="00D66462"/>
    <w:rsid w:val="00D85266"/>
    <w:rsid w:val="00D92951"/>
    <w:rsid w:val="00DE05D2"/>
    <w:rsid w:val="00DE63DF"/>
    <w:rsid w:val="00E05B72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6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7</cp:revision>
  <cp:lastPrinted>2018-05-21T13:14:00Z</cp:lastPrinted>
  <dcterms:created xsi:type="dcterms:W3CDTF">2018-05-21T13:32:00Z</dcterms:created>
  <dcterms:modified xsi:type="dcterms:W3CDTF">2018-05-28T13:23:00Z</dcterms:modified>
</cp:coreProperties>
</file>