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8141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D75630">
        <w:rPr>
          <w:bCs/>
          <w:iCs/>
        </w:rPr>
        <w:t>0</w:t>
      </w:r>
      <w:r>
        <w:rPr>
          <w:bCs/>
          <w:iCs/>
        </w:rPr>
        <w:t xml:space="preserve"> </w:t>
      </w:r>
      <w:r w:rsidR="00D75630">
        <w:rPr>
          <w:bCs/>
          <w:iCs/>
        </w:rPr>
        <w:t>дека</w:t>
      </w:r>
      <w:r w:rsidR="009455E3">
        <w:rPr>
          <w:bCs/>
          <w:iCs/>
        </w:rPr>
        <w:t>бря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48141B">
        <w:rPr>
          <w:bCs/>
          <w:iCs/>
        </w:rPr>
        <w:t>8-6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5B013A">
              <w:rPr>
                <w:b/>
                <w:sz w:val="28"/>
                <w:szCs w:val="28"/>
              </w:rPr>
              <w:t>7</w:t>
            </w:r>
            <w:r w:rsidR="003307CE">
              <w:rPr>
                <w:b/>
                <w:sz w:val="28"/>
                <w:szCs w:val="28"/>
              </w:rPr>
              <w:t>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5B013A">
        <w:rPr>
          <w:szCs w:val="28"/>
        </w:rPr>
        <w:t>7</w:t>
      </w:r>
      <w:r w:rsidR="003307CE">
        <w:rPr>
          <w:szCs w:val="28"/>
        </w:rPr>
        <w:t>7</w:t>
      </w:r>
      <w:r w:rsidR="00131A27">
        <w:rPr>
          <w:szCs w:val="28"/>
        </w:rPr>
        <w:t xml:space="preserve"> </w:t>
      </w:r>
      <w:proofErr w:type="spellStart"/>
      <w:r w:rsidR="005B013A">
        <w:t>Супоневой</w:t>
      </w:r>
      <w:proofErr w:type="spellEnd"/>
      <w:r w:rsidR="005B013A">
        <w:t xml:space="preserve"> С.В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FB784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9455E3">
        <w:rPr>
          <w:bCs/>
          <w:szCs w:val="28"/>
        </w:rPr>
        <w:t>Назначить из резерва сост</w:t>
      </w:r>
      <w:r w:rsidR="00884859" w:rsidRPr="009455E3">
        <w:rPr>
          <w:bCs/>
          <w:szCs w:val="28"/>
        </w:rPr>
        <w:t>а</w:t>
      </w:r>
      <w:r w:rsidR="00040E90" w:rsidRPr="009455E3">
        <w:rPr>
          <w:bCs/>
          <w:szCs w:val="28"/>
        </w:rPr>
        <w:t>вов участковых комиссий, членом</w:t>
      </w:r>
      <w:r w:rsidRPr="009455E3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5B013A">
        <w:t>7</w:t>
      </w:r>
      <w:r w:rsidR="003307CE">
        <w:t>7</w:t>
      </w:r>
      <w:r w:rsidR="0069234D" w:rsidRPr="009455E3">
        <w:rPr>
          <w:szCs w:val="28"/>
        </w:rPr>
        <w:t xml:space="preserve"> </w:t>
      </w:r>
      <w:r w:rsidR="004B543C" w:rsidRPr="009455E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5B013A">
        <w:t>Хуторную Эллу Витальевну</w:t>
      </w:r>
      <w:r w:rsidR="00C77121" w:rsidRPr="00C77121">
        <w:t xml:space="preserve">, </w:t>
      </w:r>
      <w:r w:rsidR="009100E6">
        <w:t>выдвинут</w:t>
      </w:r>
      <w:r w:rsidR="00C77121" w:rsidRPr="00C77121">
        <w:t xml:space="preserve">ого </w:t>
      </w:r>
      <w:r w:rsidR="005B013A">
        <w:t>Каменск-Шахтинским городским отделением политической партии «Коммунистической партии Российской Федерации».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48141B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48141B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3307CE"/>
    <w:rsid w:val="00345B3F"/>
    <w:rsid w:val="003C56FA"/>
    <w:rsid w:val="003D7B36"/>
    <w:rsid w:val="003E6A25"/>
    <w:rsid w:val="00410F1A"/>
    <w:rsid w:val="004436D9"/>
    <w:rsid w:val="0048141B"/>
    <w:rsid w:val="004B543C"/>
    <w:rsid w:val="004C2645"/>
    <w:rsid w:val="0054658E"/>
    <w:rsid w:val="005B013A"/>
    <w:rsid w:val="005D0D1C"/>
    <w:rsid w:val="005F6DE0"/>
    <w:rsid w:val="0069234D"/>
    <w:rsid w:val="006E24A5"/>
    <w:rsid w:val="007979CB"/>
    <w:rsid w:val="007C4417"/>
    <w:rsid w:val="0084547E"/>
    <w:rsid w:val="00881E98"/>
    <w:rsid w:val="00884859"/>
    <w:rsid w:val="008A7066"/>
    <w:rsid w:val="009100E6"/>
    <w:rsid w:val="009455E3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75630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2023-12-28T20:16:00Z</cp:lastPrinted>
  <dcterms:created xsi:type="dcterms:W3CDTF">2023-08-24T09:51:00Z</dcterms:created>
  <dcterms:modified xsi:type="dcterms:W3CDTF">2023-12-28T20:17:00Z</dcterms:modified>
</cp:coreProperties>
</file>