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5277E5F9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</w:t>
      </w:r>
      <w:r w:rsidR="007A5981">
        <w:rPr>
          <w:bCs/>
          <w:iCs/>
        </w:rPr>
        <w:t>5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0F67D146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</w:t>
            </w:r>
            <w:r w:rsidR="007A5981">
              <w:rPr>
                <w:b/>
                <w:szCs w:val="28"/>
              </w:rPr>
              <w:t>5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5C83E7AC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8416CC" w:rsidRPr="008416CC">
        <w:rPr>
          <w:bCs/>
          <w:szCs w:val="28"/>
        </w:rPr>
        <w:t>1</w:t>
      </w:r>
      <w:r w:rsidR="007A5981">
        <w:rPr>
          <w:bCs/>
          <w:szCs w:val="28"/>
        </w:rPr>
        <w:t>5</w:t>
      </w:r>
      <w:r w:rsidR="008416CC" w:rsidRPr="008416CC">
        <w:rPr>
          <w:bCs/>
          <w:szCs w:val="28"/>
        </w:rPr>
        <w:t xml:space="preserve"> </w:t>
      </w:r>
      <w:r w:rsidR="007A5981" w:rsidRPr="007A5981">
        <w:rPr>
          <w:bCs/>
          <w:szCs w:val="28"/>
        </w:rPr>
        <w:t>Панченко Богдана Владимировича, 1982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81B7F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A5981"/>
    <w:rsid w:val="007C4417"/>
    <w:rsid w:val="007E0AC2"/>
    <w:rsid w:val="007F2016"/>
    <w:rsid w:val="007F320E"/>
    <w:rsid w:val="008416CC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568C4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247DC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2025-09-25T09:31:00Z</dcterms:created>
  <dcterms:modified xsi:type="dcterms:W3CDTF">2025-09-25T09:31:00Z</dcterms:modified>
</cp:coreProperties>
</file>