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</w:r>
      <w:r w:rsidR="007408D9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A0643E">
        <w:rPr>
          <w:rFonts w:ascii="Times New Roman" w:hAnsi="Times New Roman"/>
          <w:sz w:val="28"/>
          <w:szCs w:val="28"/>
        </w:rPr>
        <w:t>100-4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избирательного уча</w:t>
      </w:r>
      <w:r w:rsidR="00A67353">
        <w:rPr>
          <w:rFonts w:ascii="Times New Roman" w:hAnsi="Times New Roman"/>
          <w:b/>
          <w:sz w:val="28"/>
          <w:szCs w:val="28"/>
        </w:rPr>
        <w:t xml:space="preserve">стка, участка </w:t>
      </w:r>
      <w:r w:rsidR="00A0643E">
        <w:rPr>
          <w:rFonts w:ascii="Times New Roman" w:hAnsi="Times New Roman"/>
          <w:b/>
          <w:sz w:val="28"/>
          <w:szCs w:val="28"/>
        </w:rPr>
        <w:t>референдума № 777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A72B8A" w:rsidRDefault="00EA109D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6D7FAE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 соответствии со статьями</w:t>
      </w:r>
      <w:r w:rsidR="006D7FAE" w:rsidRPr="009A25A4">
        <w:rPr>
          <w:rFonts w:ascii="Times New Roman" w:hAnsi="Times New Roman"/>
          <w:sz w:val="28"/>
          <w:szCs w:val="28"/>
        </w:rPr>
        <w:t xml:space="preserve"> </w:t>
      </w:r>
      <w:r w:rsidR="006D7FAE">
        <w:rPr>
          <w:rFonts w:ascii="Times New Roman" w:hAnsi="Times New Roman"/>
          <w:sz w:val="28"/>
          <w:szCs w:val="28"/>
        </w:rPr>
        <w:t>20,</w:t>
      </w:r>
      <w:r w:rsidR="006D7FAE" w:rsidRPr="009A25A4">
        <w:rPr>
          <w:rFonts w:ascii="Times New Roman" w:hAnsi="Times New Roman"/>
          <w:sz w:val="28"/>
          <w:szCs w:val="28"/>
        </w:rPr>
        <w:t xml:space="preserve">22, 27 </w:t>
      </w:r>
      <w:r w:rsidR="006D7FAE">
        <w:rPr>
          <w:rFonts w:ascii="Times New Roman" w:hAnsi="Times New Roman"/>
          <w:sz w:val="28"/>
          <w:szCs w:val="28"/>
        </w:rPr>
        <w:t xml:space="preserve">Федерального закона  от 12.06.2002 № 67-ФЗ </w:t>
      </w:r>
      <w:r w:rsidR="006D7FAE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6D7FAE">
        <w:rPr>
          <w:rFonts w:ascii="Times New Roman" w:hAnsi="Times New Roman"/>
          <w:sz w:val="28"/>
          <w:szCs w:val="28"/>
        </w:rPr>
        <w:t>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6D7FAE">
        <w:rPr>
          <w:rFonts w:ascii="Times New Roman" w:hAnsi="Times New Roman"/>
          <w:sz w:val="28"/>
          <w:szCs w:val="28"/>
        </w:rPr>
        <w:t xml:space="preserve"> от 17 февраля 2010 года № 192/1337-5, статьей 18 Областного закона от 12.05.2016 № 525-ЗС « О выборах и референдумах в Ростовской области»,</w:t>
      </w:r>
    </w:p>
    <w:p w:rsidR="00751238" w:rsidRPr="00751238" w:rsidRDefault="00EA109D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51238"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="00751238"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751238"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6D7FAE" w:rsidRDefault="00751238" w:rsidP="00A72B8A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="006D7FAE" w:rsidRPr="006E08B3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</w:t>
      </w:r>
      <w:r w:rsidR="006D7FAE">
        <w:rPr>
          <w:rFonts w:ascii="Times New Roman" w:hAnsi="Times New Roman"/>
          <w:sz w:val="28"/>
          <w:szCs w:val="28"/>
        </w:rPr>
        <w:t xml:space="preserve"> </w:t>
      </w:r>
      <w:r w:rsidR="00A0643E">
        <w:rPr>
          <w:rFonts w:ascii="Times New Roman" w:hAnsi="Times New Roman"/>
          <w:sz w:val="28"/>
          <w:szCs w:val="28"/>
        </w:rPr>
        <w:t>№ 777</w:t>
      </w:r>
      <w:r w:rsidR="00A67353">
        <w:rPr>
          <w:rFonts w:ascii="Times New Roman" w:hAnsi="Times New Roman"/>
          <w:sz w:val="28"/>
          <w:szCs w:val="28"/>
        </w:rPr>
        <w:t xml:space="preserve"> </w:t>
      </w:r>
      <w:r w:rsidR="006D7FAE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 сроком полномочий пять лет </w:t>
      </w:r>
      <w:r w:rsidR="00A72B8A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A72B8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A72B8A">
        <w:rPr>
          <w:rFonts w:ascii="Times New Roman" w:hAnsi="Times New Roman"/>
          <w:sz w:val="28"/>
          <w:szCs w:val="28"/>
        </w:rPr>
        <w:t>в количестве 13</w:t>
      </w:r>
      <w:r w:rsidR="00A72B8A" w:rsidRPr="00751238">
        <w:rPr>
          <w:rFonts w:ascii="Times New Roman" w:hAnsi="Times New Roman"/>
          <w:sz w:val="28"/>
          <w:szCs w:val="28"/>
        </w:rPr>
        <w:t xml:space="preserve"> членов </w:t>
      </w:r>
      <w:r w:rsidR="00A72B8A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A72B8A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A72B8A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6D7FAE" w:rsidRPr="00751238">
        <w:rPr>
          <w:rFonts w:ascii="Times New Roman" w:hAnsi="Times New Roman"/>
          <w:sz w:val="28"/>
          <w:szCs w:val="28"/>
        </w:rPr>
        <w:t>:</w:t>
      </w:r>
    </w:p>
    <w:p w:rsidR="00A72B8A" w:rsidRDefault="00A72B8A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24" w:type="dxa"/>
        <w:shd w:val="clear" w:color="auto" w:fill="FFFFFF"/>
        <w:tblLook w:val="04A0" w:firstRow="1" w:lastRow="0" w:firstColumn="1" w:lastColumn="0" w:noHBand="0" w:noVBand="1"/>
      </w:tblPr>
      <w:tblGrid>
        <w:gridCol w:w="567"/>
        <w:gridCol w:w="3994"/>
        <w:gridCol w:w="4795"/>
      </w:tblGrid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Аккуратов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Федор Валентинович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политической партией «Партия Роста»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Баранова Елена Александровна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Борисов Максим Игоревич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ПАРТИЯ ЗА СПРАВЕДЛИВОСТЬ! в Ростовской области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Волченская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Оксана Борисовна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Голованова Наталия Николаевна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Добровольская Светлана Петровна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 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Казанцева Анна Леонидовна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Капылова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Анна Борисовна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Коваленко Надежда Викторовна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Ростовским региональным отделением Всероссийской общественной организации «Молодая Гвардия Единой России»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Кураев Артем Владимирович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Лобановский Николай Михайлович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службы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Назаров Юрий Алексеевич</w:t>
            </w:r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A72B8A" w:rsidTr="00A60A5B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39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Третьякова Людмила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Зотьевна</w:t>
            </w:r>
            <w:proofErr w:type="spellEnd"/>
          </w:p>
        </w:tc>
        <w:tc>
          <w:tcPr>
            <w:tcW w:w="4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72B8A" w:rsidRDefault="00A72B8A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партии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</w:tbl>
    <w:p w:rsidR="00A72B8A" w:rsidRPr="00751238" w:rsidRDefault="00A72B8A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D7FAE" w:rsidRPr="006D7FAE" w:rsidRDefault="006D7FAE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2. Направить настоящее постановление в Избирательную комиссию Ростовской области.</w:t>
      </w:r>
    </w:p>
    <w:p w:rsidR="006D7FAE" w:rsidRPr="006D7FAE" w:rsidRDefault="006D7FAE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3. Направить настоящее постановление в участк</w:t>
      </w:r>
      <w:r>
        <w:rPr>
          <w:rFonts w:ascii="Times New Roman" w:hAnsi="Times New Roman"/>
          <w:sz w:val="28"/>
          <w:szCs w:val="28"/>
        </w:rPr>
        <w:t>овую избирательную комиссию №777</w:t>
      </w:r>
      <w:r w:rsidRPr="006D7FAE">
        <w:rPr>
          <w:rFonts w:ascii="Times New Roman" w:hAnsi="Times New Roman"/>
          <w:sz w:val="28"/>
          <w:szCs w:val="28"/>
        </w:rPr>
        <w:t>.</w:t>
      </w:r>
    </w:p>
    <w:p w:rsidR="006D7FAE" w:rsidRPr="006D7FAE" w:rsidRDefault="006D7FAE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>4. Опубликовать (обнародовать) настоящее постановление на сайте Террито</w:t>
      </w:r>
      <w:r w:rsidR="00A60A5B">
        <w:rPr>
          <w:rFonts w:ascii="Times New Roman" w:hAnsi="Times New Roman"/>
          <w:sz w:val="28"/>
          <w:szCs w:val="28"/>
        </w:rPr>
        <w:t>риальной избирательной комиссии.</w:t>
      </w:r>
    </w:p>
    <w:p w:rsidR="006D7FAE" w:rsidRPr="006D7FAE" w:rsidRDefault="006D7FAE" w:rsidP="006D7FAE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D7FAE" w:rsidRDefault="006D7FAE" w:rsidP="006D7FAE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6D7FAE">
        <w:rPr>
          <w:rFonts w:ascii="Times New Roman" w:hAnsi="Times New Roman"/>
          <w:sz w:val="28"/>
          <w:szCs w:val="28"/>
        </w:rPr>
        <w:tab/>
      </w:r>
    </w:p>
    <w:p w:rsidR="00DF70E2" w:rsidRDefault="00DF70E2" w:rsidP="00DF70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DF70E2" w:rsidRDefault="00DF70E2" w:rsidP="00DF70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F70E2" w:rsidRDefault="00DF70E2" w:rsidP="00DF70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DF70E2" w:rsidRDefault="00DF70E2" w:rsidP="00DF70E2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690FEE" w:rsidRPr="00690FEE" w:rsidRDefault="00690FEE" w:rsidP="00A60A5B">
      <w:pPr>
        <w:pStyle w:val="a6"/>
        <w:tabs>
          <w:tab w:val="left" w:pos="7144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690FEE" w:rsidRPr="00690FEE" w:rsidSect="00A72B8A">
      <w:pgSz w:w="11906" w:h="16838"/>
      <w:pgMar w:top="851" w:right="707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F1A22"/>
    <w:rsid w:val="0034584A"/>
    <w:rsid w:val="00431764"/>
    <w:rsid w:val="00442D74"/>
    <w:rsid w:val="00461478"/>
    <w:rsid w:val="0048753E"/>
    <w:rsid w:val="004B276A"/>
    <w:rsid w:val="004B36DE"/>
    <w:rsid w:val="00503AD9"/>
    <w:rsid w:val="005A36E3"/>
    <w:rsid w:val="006042E6"/>
    <w:rsid w:val="0063129D"/>
    <w:rsid w:val="00690FEE"/>
    <w:rsid w:val="0069560A"/>
    <w:rsid w:val="006C5CC4"/>
    <w:rsid w:val="006D7FAE"/>
    <w:rsid w:val="00715BB1"/>
    <w:rsid w:val="00721415"/>
    <w:rsid w:val="007408D9"/>
    <w:rsid w:val="00751238"/>
    <w:rsid w:val="007647C2"/>
    <w:rsid w:val="007A60BE"/>
    <w:rsid w:val="007B796A"/>
    <w:rsid w:val="00961C01"/>
    <w:rsid w:val="00994505"/>
    <w:rsid w:val="00995EC4"/>
    <w:rsid w:val="00A0643E"/>
    <w:rsid w:val="00A60A5B"/>
    <w:rsid w:val="00A67353"/>
    <w:rsid w:val="00A72B8A"/>
    <w:rsid w:val="00AE2D97"/>
    <w:rsid w:val="00B008B6"/>
    <w:rsid w:val="00B150C1"/>
    <w:rsid w:val="00BB1BA9"/>
    <w:rsid w:val="00BD34EA"/>
    <w:rsid w:val="00C038FC"/>
    <w:rsid w:val="00C31313"/>
    <w:rsid w:val="00D24193"/>
    <w:rsid w:val="00D42459"/>
    <w:rsid w:val="00D66462"/>
    <w:rsid w:val="00D85266"/>
    <w:rsid w:val="00DF70E2"/>
    <w:rsid w:val="00E05B72"/>
    <w:rsid w:val="00EA109D"/>
    <w:rsid w:val="00F51708"/>
    <w:rsid w:val="00F6678D"/>
    <w:rsid w:val="00F84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32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8</cp:revision>
  <cp:lastPrinted>2018-05-21T13:14:00Z</cp:lastPrinted>
  <dcterms:created xsi:type="dcterms:W3CDTF">2018-05-21T13:24:00Z</dcterms:created>
  <dcterms:modified xsi:type="dcterms:W3CDTF">2018-05-28T13:20:00Z</dcterms:modified>
</cp:coreProperties>
</file>