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465A42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A52686F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92723">
        <w:rPr>
          <w:bCs/>
          <w:szCs w:val="28"/>
        </w:rPr>
        <w:t>26</w:t>
      </w:r>
      <w:r w:rsidR="00DD687D" w:rsidRPr="005C10B0">
        <w:rPr>
          <w:bCs/>
          <w:szCs w:val="28"/>
        </w:rPr>
        <w:t xml:space="preserve"> </w:t>
      </w:r>
      <w:r w:rsidR="00B92723">
        <w:rPr>
          <w:bCs/>
          <w:szCs w:val="28"/>
        </w:rPr>
        <w:t>феврал</w:t>
      </w:r>
      <w:r w:rsidR="00DD687D">
        <w:rPr>
          <w:bCs/>
          <w:szCs w:val="28"/>
        </w:rPr>
        <w:t xml:space="preserve">я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B92723">
        <w:rPr>
          <w:bCs/>
          <w:szCs w:val="28"/>
        </w:rPr>
        <w:t xml:space="preserve">                           № 118-</w:t>
      </w:r>
      <w:r w:rsidR="00465A42">
        <w:rPr>
          <w:bCs/>
          <w:szCs w:val="28"/>
        </w:rPr>
        <w:t>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FCC43FF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</w:t>
            </w:r>
            <w:r w:rsidR="00465A42">
              <w:rPr>
                <w:b/>
                <w:sz w:val="28"/>
                <w:szCs w:val="28"/>
              </w:rPr>
              <w:t>участка, участка референдума №78</w:t>
            </w:r>
            <w:r>
              <w:rPr>
                <w:b/>
                <w:sz w:val="28"/>
                <w:szCs w:val="28"/>
              </w:rPr>
              <w:t>5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7664D28C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</w:t>
      </w:r>
      <w:r w:rsidR="00465A42">
        <w:rPr>
          <w:szCs w:val="28"/>
        </w:rPr>
        <w:t>частка, участка референдума № 78</w:t>
      </w:r>
      <w:r>
        <w:rPr>
          <w:szCs w:val="28"/>
        </w:rPr>
        <w:t>5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465A42">
        <w:rPr>
          <w:szCs w:val="28"/>
        </w:rPr>
        <w:t>Шамало</w:t>
      </w:r>
      <w:proofErr w:type="spellEnd"/>
      <w:r w:rsidR="00465A42">
        <w:rPr>
          <w:szCs w:val="28"/>
        </w:rPr>
        <w:t xml:space="preserve"> </w:t>
      </w:r>
      <w:r w:rsidR="00465A42">
        <w:rPr>
          <w:szCs w:val="28"/>
        </w:rPr>
        <w:t>Марины Васильевны</w:t>
      </w:r>
      <w:bookmarkStart w:id="1" w:name="_GoBack"/>
      <w:bookmarkEnd w:id="1"/>
      <w:r>
        <w:rPr>
          <w:szCs w:val="28"/>
        </w:rPr>
        <w:t>, выдвинутой собранием избирателей по месту работы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25D6F12E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</w:t>
      </w:r>
      <w:r w:rsidR="00465A42">
        <w:t>частка, участка референдума № 78</w:t>
      </w:r>
      <w:r>
        <w:t>5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proofErr w:type="spellStart"/>
      <w:r w:rsidR="00465A42">
        <w:rPr>
          <w:szCs w:val="28"/>
        </w:rPr>
        <w:t>Шамало</w:t>
      </w:r>
      <w:proofErr w:type="spellEnd"/>
      <w:r>
        <w:rPr>
          <w:szCs w:val="28"/>
        </w:rPr>
        <w:t xml:space="preserve"> </w:t>
      </w:r>
      <w:r w:rsidR="00465A42">
        <w:rPr>
          <w:szCs w:val="28"/>
        </w:rPr>
        <w:t>Марину Васильевну</w:t>
      </w:r>
      <w:r w:rsidR="002719E8">
        <w:t>.</w:t>
      </w:r>
    </w:p>
    <w:p w14:paraId="289F772C" w14:textId="13B3B796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465A42">
        <w:rPr>
          <w:szCs w:val="28"/>
        </w:rPr>
        <w:t>астка, участка референдума № 78</w:t>
      </w:r>
      <w:r w:rsidR="00CB6E40">
        <w:rPr>
          <w:szCs w:val="28"/>
        </w:rPr>
        <w:t>5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65A42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47</cp:revision>
  <cp:lastPrinted>2025-01-31T08:05:00Z</cp:lastPrinted>
  <dcterms:created xsi:type="dcterms:W3CDTF">2023-08-24T13:19:00Z</dcterms:created>
  <dcterms:modified xsi:type="dcterms:W3CDTF">2025-03-04T14:21:00Z</dcterms:modified>
</cp:coreProperties>
</file>