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25AD9803" w:rsidR="006B1397" w:rsidRDefault="00F5512F" w:rsidP="006B1397">
      <w:pPr>
        <w:ind w:right="-185"/>
        <w:rPr>
          <w:szCs w:val="24"/>
        </w:rPr>
      </w:pPr>
      <w:r>
        <w:t>14</w:t>
      </w:r>
      <w:r w:rsidR="006B1397">
        <w:t xml:space="preserve"> </w:t>
      </w:r>
      <w:r>
        <w:t>ма</w:t>
      </w:r>
      <w:r w:rsidR="006B1397">
        <w:t>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B1397">
        <w:rPr>
          <w:szCs w:val="24"/>
        </w:rPr>
        <w:t>-</w:t>
      </w:r>
      <w:r w:rsidR="00B61ED2">
        <w:rPr>
          <w:szCs w:val="24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F1E35A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B61ED2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28FA0DFE" w14:textId="77777777" w:rsidR="00B61ED2" w:rsidRDefault="004C2645" w:rsidP="00B61ED2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B61ED2">
        <w:rPr>
          <w:szCs w:val="28"/>
        </w:rPr>
        <w:t>805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B61ED2">
        <w:rPr>
          <w:szCs w:val="28"/>
        </w:rPr>
        <w:t>Гричиненко Ольги Сергеевны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B61ED2">
        <w:rPr>
          <w:szCs w:val="22"/>
        </w:rPr>
        <w:t>собранием избирателей по месту работы</w:t>
      </w:r>
      <w:r w:rsidR="00BC3A02">
        <w:t>.</w:t>
      </w:r>
      <w:r w:rsidR="003D7111">
        <w:t xml:space="preserve"> </w:t>
      </w:r>
      <w:r w:rsidR="00B61ED2">
        <w:t xml:space="preserve">Руководствуясь </w:t>
      </w:r>
      <w:r w:rsidR="00B61ED2">
        <w:rPr>
          <w:spacing w:val="3"/>
          <w:szCs w:val="28"/>
        </w:rPr>
        <w:t>пунктом 6 статьи 29</w:t>
      </w:r>
      <w:r w:rsidR="00B61ED2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61ED2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65F2B1C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B61ED2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B61ED2">
        <w:rPr>
          <w:szCs w:val="28"/>
        </w:rPr>
        <w:t>Гричиненко Ольг</w:t>
      </w:r>
      <w:r w:rsidR="00B61ED2">
        <w:rPr>
          <w:szCs w:val="28"/>
        </w:rPr>
        <w:t>у</w:t>
      </w:r>
      <w:r w:rsidR="00B61ED2">
        <w:rPr>
          <w:szCs w:val="28"/>
        </w:rPr>
        <w:t xml:space="preserve"> Сергеевн</w:t>
      </w:r>
      <w:r w:rsidR="00B61ED2">
        <w:rPr>
          <w:szCs w:val="28"/>
        </w:rPr>
        <w:t>у</w:t>
      </w:r>
      <w:r w:rsidR="00B61ED2" w:rsidRPr="00B61ED2">
        <w:t xml:space="preserve"> </w:t>
      </w:r>
      <w:r w:rsidR="00B61ED2">
        <w:t>с последующим переводом в резерв</w:t>
      </w:r>
      <w:r w:rsidR="002719E8">
        <w:t>.</w:t>
      </w:r>
    </w:p>
    <w:p w14:paraId="289F772C" w14:textId="4DAA9231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B61ED2">
        <w:rPr>
          <w:szCs w:val="28"/>
        </w:rPr>
        <w:t>805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>Н.А. Арушанову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>Н.А. Арушанова</w:t>
      </w:r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D7FFE"/>
    <w:rsid w:val="003E6A25"/>
    <w:rsid w:val="00417C61"/>
    <w:rsid w:val="004436D9"/>
    <w:rsid w:val="00481574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61ED2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64</cp:revision>
  <cp:lastPrinted>2026-04-29T08:13:00Z</cp:lastPrinted>
  <dcterms:created xsi:type="dcterms:W3CDTF">2023-08-24T13:19:00Z</dcterms:created>
  <dcterms:modified xsi:type="dcterms:W3CDTF">2026-05-13T15:03:00Z</dcterms:modified>
</cp:coreProperties>
</file>