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E1FA32F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6B2127">
        <w:rPr>
          <w:bCs/>
          <w:szCs w:val="28"/>
        </w:rPr>
        <w:t>9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37E3C8B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4020BC">
              <w:rPr>
                <w:b/>
                <w:sz w:val="28"/>
                <w:szCs w:val="28"/>
              </w:rPr>
              <w:t>8</w:t>
            </w:r>
            <w:r w:rsidR="009D7F25">
              <w:rPr>
                <w:b/>
                <w:sz w:val="28"/>
                <w:szCs w:val="28"/>
              </w:rPr>
              <w:t>0</w:t>
            </w:r>
            <w:r w:rsidR="006B2127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8D5E6DE" w14:textId="77777777" w:rsidR="006B2127" w:rsidRDefault="00CB6E40" w:rsidP="006B2127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9D7F25">
        <w:rPr>
          <w:szCs w:val="28"/>
        </w:rPr>
        <w:t>0</w:t>
      </w:r>
      <w:r w:rsidR="006B2127">
        <w:rPr>
          <w:szCs w:val="28"/>
        </w:rPr>
        <w:t>0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6B2127">
        <w:rPr>
          <w:szCs w:val="28"/>
        </w:rPr>
        <w:t>Костко</w:t>
      </w:r>
      <w:proofErr w:type="spellEnd"/>
      <w:r w:rsidR="006B2127">
        <w:rPr>
          <w:szCs w:val="28"/>
        </w:rPr>
        <w:t xml:space="preserve"> Юлии Александровны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9D7F25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6B2127">
        <w:t xml:space="preserve">Руководствуясь </w:t>
      </w:r>
      <w:r w:rsidR="006B2127">
        <w:rPr>
          <w:spacing w:val="3"/>
          <w:szCs w:val="28"/>
        </w:rPr>
        <w:t>пунктом 6 статьи 29</w:t>
      </w:r>
      <w:r w:rsidR="006B2127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6B2127">
        <w:rPr>
          <w:szCs w:val="28"/>
        </w:rP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98C4ED8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4020BC">
        <w:t>8</w:t>
      </w:r>
      <w:r w:rsidR="009D7F25">
        <w:t>0</w:t>
      </w:r>
      <w:r w:rsidR="006B2127">
        <w:t>0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6B2127">
        <w:rPr>
          <w:szCs w:val="28"/>
        </w:rPr>
        <w:t>Костко</w:t>
      </w:r>
      <w:proofErr w:type="spellEnd"/>
      <w:r w:rsidR="006B2127">
        <w:rPr>
          <w:szCs w:val="28"/>
        </w:rPr>
        <w:t xml:space="preserve"> Юли</w:t>
      </w:r>
      <w:r w:rsidR="006B2127">
        <w:rPr>
          <w:szCs w:val="28"/>
        </w:rPr>
        <w:t>ю</w:t>
      </w:r>
      <w:r w:rsidR="006B2127">
        <w:rPr>
          <w:szCs w:val="28"/>
        </w:rPr>
        <w:t xml:space="preserve"> Александровн</w:t>
      </w:r>
      <w:r w:rsidR="006B2127">
        <w:rPr>
          <w:szCs w:val="28"/>
        </w:rPr>
        <w:t>у</w:t>
      </w:r>
      <w:r w:rsidR="006B2127" w:rsidRPr="006B2127">
        <w:t xml:space="preserve"> </w:t>
      </w:r>
      <w:r w:rsidR="006B2127">
        <w:t>с последующим переводом в резерв</w:t>
      </w:r>
      <w:r w:rsidR="002719E8">
        <w:t>.</w:t>
      </w:r>
    </w:p>
    <w:p w14:paraId="289F772C" w14:textId="1B7EC123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9D7F25">
        <w:rPr>
          <w:szCs w:val="28"/>
        </w:rPr>
        <w:t>0</w:t>
      </w:r>
      <w:r w:rsidR="006B2127">
        <w:rPr>
          <w:szCs w:val="28"/>
        </w:rPr>
        <w:t>0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06874"/>
    <w:rsid w:val="0017369A"/>
    <w:rsid w:val="001A364E"/>
    <w:rsid w:val="001B4828"/>
    <w:rsid w:val="001D1454"/>
    <w:rsid w:val="00233536"/>
    <w:rsid w:val="00237418"/>
    <w:rsid w:val="002705EC"/>
    <w:rsid w:val="002719E8"/>
    <w:rsid w:val="00273575"/>
    <w:rsid w:val="002A0F47"/>
    <w:rsid w:val="002B692D"/>
    <w:rsid w:val="00325F51"/>
    <w:rsid w:val="00345B3F"/>
    <w:rsid w:val="00353676"/>
    <w:rsid w:val="00387671"/>
    <w:rsid w:val="003C56FA"/>
    <w:rsid w:val="003E6A25"/>
    <w:rsid w:val="00401F99"/>
    <w:rsid w:val="004020BC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B2127"/>
    <w:rsid w:val="006C56D9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9D7F25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CF7791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59</cp:revision>
  <cp:lastPrinted>2025-09-05T19:46:00Z</cp:lastPrinted>
  <dcterms:created xsi:type="dcterms:W3CDTF">2023-08-24T13:19:00Z</dcterms:created>
  <dcterms:modified xsi:type="dcterms:W3CDTF">2025-09-05T19:46:00Z</dcterms:modified>
</cp:coreProperties>
</file>