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B02" w:rsidRDefault="00397B02" w:rsidP="00397B02">
      <w:pPr>
        <w:rPr>
          <w:rFonts w:ascii="Times New Roman CYR" w:hAnsi="Times New Roman CYR"/>
          <w:sz w:val="10"/>
          <w:szCs w:val="10"/>
        </w:rPr>
      </w:pPr>
    </w:p>
    <w:p w:rsidR="001B49D6" w:rsidRDefault="001B49D6" w:rsidP="00397B02">
      <w:pPr>
        <w:rPr>
          <w:rFonts w:ascii="Times New Roman CYR" w:hAnsi="Times New Roman CYR"/>
          <w:sz w:val="10"/>
          <w:szCs w:val="10"/>
        </w:rPr>
      </w:pPr>
    </w:p>
    <w:p w:rsidR="001B49D6" w:rsidRPr="001D6EFD" w:rsidRDefault="001B49D6" w:rsidP="001B49D6">
      <w:pPr>
        <w:jc w:val="center"/>
      </w:pPr>
      <w:r w:rsidRPr="001D6EFD">
        <w:rPr>
          <w:noProof/>
        </w:rPr>
        <w:drawing>
          <wp:inline distT="0" distB="0" distL="0" distR="0">
            <wp:extent cx="521970" cy="551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9D6" w:rsidRPr="001D6EFD" w:rsidRDefault="001B49D6" w:rsidP="001B49D6">
      <w:pPr>
        <w:jc w:val="center"/>
        <w:rPr>
          <w:b/>
          <w:sz w:val="28"/>
          <w:szCs w:val="28"/>
        </w:rPr>
      </w:pPr>
      <w:r w:rsidRPr="001D6EFD">
        <w:rPr>
          <w:b/>
          <w:sz w:val="28"/>
          <w:szCs w:val="28"/>
        </w:rPr>
        <w:t>ТЕРРИТОРИАЛЬНАЯ ИЗБИРАТЕЛЬНАЯ КОМИССИЯ</w:t>
      </w:r>
    </w:p>
    <w:p w:rsidR="001B49D6" w:rsidRPr="001D6EFD" w:rsidRDefault="001B49D6" w:rsidP="001B49D6">
      <w:pPr>
        <w:jc w:val="center"/>
        <w:rPr>
          <w:b/>
          <w:sz w:val="28"/>
          <w:szCs w:val="28"/>
        </w:rPr>
      </w:pPr>
      <w:r w:rsidRPr="001D6EFD">
        <w:rPr>
          <w:b/>
          <w:sz w:val="28"/>
          <w:szCs w:val="28"/>
        </w:rPr>
        <w:t>ГОРОДА КАМЕНСК-ШАХТИНСКИЙ РОСТОВСКОЙ ОБЛАСТИ</w:t>
      </w:r>
    </w:p>
    <w:p w:rsidR="001B49D6" w:rsidRPr="001B49D6" w:rsidRDefault="00895985" w:rsidP="001B49D6">
      <w:pPr>
        <w:pStyle w:val="a9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w:pict>
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<v:stroke linestyle="thinThin"/>
          </v:line>
        </w:pict>
      </w:r>
    </w:p>
    <w:p w:rsidR="001B49D6" w:rsidRDefault="001B49D6" w:rsidP="001B49D6">
      <w:pPr>
        <w:pStyle w:val="2"/>
        <w:rPr>
          <w:szCs w:val="28"/>
        </w:rPr>
      </w:pPr>
      <w:r w:rsidRPr="001D6EFD">
        <w:rPr>
          <w:szCs w:val="28"/>
        </w:rPr>
        <w:t>ПОСТАНОВЛЕНИЕ</w:t>
      </w:r>
    </w:p>
    <w:p w:rsidR="001B49D6" w:rsidRPr="001B49D6" w:rsidRDefault="001B49D6" w:rsidP="001B49D6"/>
    <w:p w:rsidR="001B49D6" w:rsidRDefault="001B49D6" w:rsidP="00560078">
      <w:pPr>
        <w:ind w:left="-142"/>
        <w:rPr>
          <w:sz w:val="28"/>
          <w:szCs w:val="28"/>
        </w:rPr>
      </w:pPr>
      <w:r>
        <w:rPr>
          <w:sz w:val="28"/>
          <w:szCs w:val="28"/>
        </w:rPr>
        <w:tab/>
      </w:r>
      <w:r w:rsidR="00910491">
        <w:rPr>
          <w:sz w:val="28"/>
          <w:szCs w:val="28"/>
        </w:rPr>
        <w:t>15</w:t>
      </w:r>
      <w:r w:rsidRPr="001D6EFD">
        <w:rPr>
          <w:sz w:val="28"/>
          <w:szCs w:val="28"/>
        </w:rPr>
        <w:t xml:space="preserve"> </w:t>
      </w:r>
      <w:r w:rsidR="00910491">
        <w:rPr>
          <w:sz w:val="28"/>
          <w:szCs w:val="28"/>
        </w:rPr>
        <w:t>июня 20</w:t>
      </w:r>
      <w:r w:rsidR="000050B0">
        <w:rPr>
          <w:sz w:val="28"/>
          <w:szCs w:val="28"/>
        </w:rPr>
        <w:t>20</w:t>
      </w:r>
      <w:r w:rsidRPr="001D6EFD">
        <w:rPr>
          <w:sz w:val="28"/>
          <w:szCs w:val="28"/>
        </w:rPr>
        <w:t xml:space="preserve"> г.</w:t>
      </w:r>
      <w:r w:rsidRPr="001D6EFD">
        <w:rPr>
          <w:sz w:val="28"/>
          <w:szCs w:val="28"/>
        </w:rPr>
        <w:tab/>
        <w:t xml:space="preserve">                                                       </w:t>
      </w:r>
      <w:r w:rsidR="00560078">
        <w:rPr>
          <w:sz w:val="28"/>
          <w:szCs w:val="28"/>
        </w:rPr>
        <w:t xml:space="preserve">                           </w:t>
      </w:r>
      <w:r w:rsidRPr="001D6EFD">
        <w:rPr>
          <w:sz w:val="28"/>
          <w:szCs w:val="28"/>
        </w:rPr>
        <w:t xml:space="preserve"> </w:t>
      </w:r>
      <w:r w:rsidR="00560078">
        <w:rPr>
          <w:sz w:val="28"/>
          <w:szCs w:val="28"/>
        </w:rPr>
        <w:t xml:space="preserve">  </w:t>
      </w:r>
      <w:r w:rsidRPr="001D6EFD">
        <w:rPr>
          <w:sz w:val="28"/>
          <w:szCs w:val="28"/>
        </w:rPr>
        <w:t xml:space="preserve">№  </w:t>
      </w:r>
      <w:r w:rsidR="00910491" w:rsidRPr="0083347F">
        <w:rPr>
          <w:sz w:val="28"/>
          <w:szCs w:val="28"/>
        </w:rPr>
        <w:t>1</w:t>
      </w:r>
      <w:r w:rsidR="0083347F" w:rsidRPr="0083347F">
        <w:rPr>
          <w:sz w:val="28"/>
          <w:szCs w:val="28"/>
        </w:rPr>
        <w:t>57-</w:t>
      </w:r>
      <w:r w:rsidR="00895985">
        <w:rPr>
          <w:sz w:val="28"/>
          <w:szCs w:val="28"/>
        </w:rPr>
        <w:t>25</w:t>
      </w:r>
      <w:bookmarkStart w:id="0" w:name="_GoBack"/>
      <w:bookmarkEnd w:id="0"/>
    </w:p>
    <w:p w:rsidR="001B49D6" w:rsidRDefault="001B49D6" w:rsidP="001B49D6">
      <w:pPr>
        <w:jc w:val="center"/>
        <w:rPr>
          <w:sz w:val="28"/>
          <w:szCs w:val="28"/>
        </w:rPr>
      </w:pPr>
      <w:r w:rsidRPr="001D6EFD">
        <w:rPr>
          <w:sz w:val="28"/>
          <w:szCs w:val="28"/>
        </w:rPr>
        <w:t>г. Каменск-Шахтинский</w:t>
      </w:r>
    </w:p>
    <w:p w:rsidR="001B49D6" w:rsidRDefault="001B49D6" w:rsidP="001B49D6">
      <w:pPr>
        <w:jc w:val="center"/>
        <w:rPr>
          <w:sz w:val="28"/>
          <w:szCs w:val="28"/>
        </w:rPr>
      </w:pPr>
    </w:p>
    <w:p w:rsidR="001B49D6" w:rsidRPr="00397B02" w:rsidRDefault="001B49D6" w:rsidP="00397B02">
      <w:pPr>
        <w:rPr>
          <w:rFonts w:ascii="Times New Roman CYR" w:hAnsi="Times New Roman CYR"/>
          <w:sz w:val="10"/>
          <w:szCs w:val="10"/>
        </w:rPr>
      </w:pPr>
    </w:p>
    <w:p w:rsidR="00397B02" w:rsidRPr="00397B02" w:rsidRDefault="00397B02" w:rsidP="00F528DC">
      <w:pPr>
        <w:spacing w:line="276" w:lineRule="auto"/>
        <w:ind w:left="1418" w:right="1559"/>
        <w:jc w:val="both"/>
        <w:rPr>
          <w:b/>
          <w:bCs/>
          <w:sz w:val="28"/>
        </w:rPr>
      </w:pPr>
      <w:r w:rsidRPr="00397B02">
        <w:rPr>
          <w:b/>
          <w:bCs/>
          <w:sz w:val="28"/>
        </w:rPr>
        <w:t xml:space="preserve">О наделении члена Территориальной избирательной комиссии города </w:t>
      </w:r>
      <w:r w:rsidR="001B49D6">
        <w:rPr>
          <w:b/>
          <w:bCs/>
          <w:sz w:val="28"/>
        </w:rPr>
        <w:t>Каменск-Шахтинский</w:t>
      </w:r>
      <w:r w:rsidRPr="00397B02">
        <w:rPr>
          <w:b/>
          <w:bCs/>
          <w:sz w:val="28"/>
        </w:rPr>
        <w:t xml:space="preserve"> с правом решающего голоса полномочиями по составлению протоколов об административных правонарушениях </w:t>
      </w:r>
      <w:r w:rsidR="002C5318">
        <w:rPr>
          <w:b/>
          <w:bCs/>
          <w:sz w:val="28"/>
        </w:rPr>
        <w:t xml:space="preserve">при проведении дополнительных выборов депутата Законодательного Собрания Ростовской области </w:t>
      </w:r>
      <w:r w:rsidR="0070319B">
        <w:rPr>
          <w:b/>
          <w:bCs/>
          <w:sz w:val="28"/>
        </w:rPr>
        <w:t xml:space="preserve">шестого созыва </w:t>
      </w:r>
      <w:r w:rsidR="002C5318">
        <w:rPr>
          <w:b/>
          <w:bCs/>
          <w:sz w:val="28"/>
        </w:rPr>
        <w:t>по Каменск-Шахтинскому одномандатному избирательному округу №5</w:t>
      </w:r>
    </w:p>
    <w:p w:rsidR="00F528DC" w:rsidRDefault="00F528DC" w:rsidP="001B49D6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</w:p>
    <w:p w:rsidR="001B49D6" w:rsidRPr="00772361" w:rsidRDefault="001B49D6" w:rsidP="001B49D6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>
        <w:rPr>
          <w:color w:val="000000"/>
          <w:spacing w:val="6"/>
          <w:sz w:val="28"/>
          <w:szCs w:val="28"/>
        </w:rPr>
        <w:t xml:space="preserve"> от 12.06.2002 № 67-ФЗ «Об основных гарантиях избирательных прав и права на участие в </w:t>
      </w:r>
      <w:r>
        <w:rPr>
          <w:color w:val="000000"/>
          <w:sz w:val="28"/>
          <w:szCs w:val="28"/>
        </w:rPr>
        <w:t xml:space="preserve">референдуме граждан Российской Федерации», </w:t>
      </w:r>
      <w:r w:rsidR="00772361">
        <w:rPr>
          <w:color w:val="000000"/>
          <w:sz w:val="28"/>
          <w:szCs w:val="28"/>
        </w:rPr>
        <w:t>частью</w:t>
      </w:r>
      <w:r>
        <w:rPr>
          <w:color w:val="000000"/>
          <w:sz w:val="28"/>
          <w:szCs w:val="28"/>
        </w:rPr>
        <w:t xml:space="preserve"> 5 статьи 28.3 Кодекса Российской Федерации об ад</w:t>
      </w:r>
      <w:r w:rsidR="00772361">
        <w:rPr>
          <w:color w:val="000000"/>
          <w:sz w:val="28"/>
          <w:szCs w:val="28"/>
        </w:rPr>
        <w:t xml:space="preserve">министративных правонарушениях и руководствуясь </w:t>
      </w:r>
      <w:r w:rsidR="000050B0" w:rsidRPr="000050B0">
        <w:rPr>
          <w:sz w:val="28"/>
        </w:rPr>
        <w:t xml:space="preserve">постановлением  Избирательной комиссии Ростовской области от 21.05.2020г. № 101-1  «О возложении полномочий окружных избирательных комиссий по дополнительным выборам депутатов Законодательного Собрания Ростовской области по Каменск-Шахтинскому одномандатному избирательному округу №5 и </w:t>
      </w:r>
      <w:proofErr w:type="spellStart"/>
      <w:r w:rsidR="000050B0" w:rsidRPr="000050B0">
        <w:rPr>
          <w:sz w:val="28"/>
        </w:rPr>
        <w:t>Целинскому</w:t>
      </w:r>
      <w:proofErr w:type="spellEnd"/>
      <w:r w:rsidR="000050B0" w:rsidRPr="000050B0">
        <w:rPr>
          <w:sz w:val="28"/>
        </w:rPr>
        <w:t xml:space="preserve"> одномандатному округу №17 на территориальные избирательные комиссии»</w:t>
      </w:r>
      <w:r w:rsidR="00772361" w:rsidRPr="000050B0">
        <w:rPr>
          <w:sz w:val="28"/>
          <w:szCs w:val="28"/>
        </w:rPr>
        <w:t>,</w:t>
      </w:r>
    </w:p>
    <w:p w:rsidR="00397B02" w:rsidRPr="00397B02" w:rsidRDefault="00397B02" w:rsidP="001B49D6">
      <w:pPr>
        <w:spacing w:line="360" w:lineRule="auto"/>
        <w:jc w:val="both"/>
        <w:rPr>
          <w:sz w:val="16"/>
          <w:szCs w:val="16"/>
        </w:rPr>
      </w:pPr>
    </w:p>
    <w:p w:rsidR="00CF4CB3" w:rsidRDefault="00772361" w:rsidP="00CF4CB3">
      <w:pPr>
        <w:spacing w:line="360" w:lineRule="auto"/>
        <w:jc w:val="center"/>
        <w:rPr>
          <w:sz w:val="28"/>
        </w:rPr>
      </w:pPr>
      <w:r>
        <w:rPr>
          <w:sz w:val="28"/>
        </w:rPr>
        <w:t>Т</w:t>
      </w:r>
      <w:r w:rsidR="00397B02" w:rsidRPr="00397B02">
        <w:rPr>
          <w:sz w:val="28"/>
        </w:rPr>
        <w:t xml:space="preserve">ерриториальная избирательная комиссия  города </w:t>
      </w:r>
      <w:r w:rsidR="00CF4CB3">
        <w:rPr>
          <w:sz w:val="28"/>
        </w:rPr>
        <w:t>Каменс</w:t>
      </w:r>
      <w:r w:rsidR="00D22599">
        <w:rPr>
          <w:sz w:val="28"/>
        </w:rPr>
        <w:t>к -</w:t>
      </w:r>
      <w:r w:rsidR="00CF4CB3">
        <w:rPr>
          <w:sz w:val="28"/>
        </w:rPr>
        <w:t xml:space="preserve"> </w:t>
      </w:r>
      <w:r w:rsidR="001B49D6">
        <w:rPr>
          <w:sz w:val="28"/>
        </w:rPr>
        <w:t>Шахтинский</w:t>
      </w:r>
    </w:p>
    <w:p w:rsidR="00397B02" w:rsidRPr="00397B02" w:rsidRDefault="00397B02" w:rsidP="00CF4CB3">
      <w:pPr>
        <w:spacing w:line="360" w:lineRule="auto"/>
        <w:ind w:firstLine="720"/>
        <w:jc w:val="center"/>
        <w:rPr>
          <w:sz w:val="28"/>
        </w:rPr>
      </w:pPr>
      <w:r w:rsidRPr="00397B02">
        <w:rPr>
          <w:sz w:val="28"/>
        </w:rPr>
        <w:t>ПОСТАНОВЛЯЕТ:</w:t>
      </w:r>
    </w:p>
    <w:p w:rsidR="00397B02" w:rsidRDefault="00397B02" w:rsidP="001B49D6">
      <w:pPr>
        <w:ind w:firstLine="709"/>
        <w:jc w:val="both"/>
        <w:rPr>
          <w:sz w:val="28"/>
        </w:rPr>
      </w:pPr>
      <w:r w:rsidRPr="00397B02">
        <w:rPr>
          <w:sz w:val="28"/>
        </w:rPr>
        <w:t>1.</w:t>
      </w:r>
      <w:r w:rsidR="00FD59B0">
        <w:rPr>
          <w:sz w:val="28"/>
        </w:rPr>
        <w:t xml:space="preserve"> </w:t>
      </w:r>
      <w:r w:rsidRPr="00397B02">
        <w:rPr>
          <w:sz w:val="28"/>
        </w:rPr>
        <w:t xml:space="preserve">Уполномочить </w:t>
      </w:r>
      <w:r w:rsidR="00F25796">
        <w:rPr>
          <w:sz w:val="28"/>
        </w:rPr>
        <w:t>члена</w:t>
      </w:r>
      <w:r w:rsidR="001B49D6">
        <w:rPr>
          <w:sz w:val="28"/>
        </w:rPr>
        <w:t xml:space="preserve"> </w:t>
      </w:r>
      <w:r w:rsidR="00CF4CB3">
        <w:rPr>
          <w:sz w:val="28"/>
        </w:rPr>
        <w:t>т</w:t>
      </w:r>
      <w:r w:rsidRPr="00397B02">
        <w:rPr>
          <w:sz w:val="28"/>
        </w:rPr>
        <w:t xml:space="preserve">ерриториальной избирательной комиссии города </w:t>
      </w:r>
      <w:r w:rsidR="001B49D6">
        <w:rPr>
          <w:sz w:val="28"/>
        </w:rPr>
        <w:t>Каменск-Шахтинский</w:t>
      </w:r>
      <w:r w:rsidRPr="00397B02">
        <w:rPr>
          <w:sz w:val="28"/>
        </w:rPr>
        <w:t xml:space="preserve"> с правом решающего голоса </w:t>
      </w:r>
      <w:proofErr w:type="spellStart"/>
      <w:r w:rsidR="00F25796">
        <w:rPr>
          <w:sz w:val="28"/>
        </w:rPr>
        <w:t>Дерябкина</w:t>
      </w:r>
      <w:proofErr w:type="spellEnd"/>
      <w:r w:rsidR="00F25796">
        <w:rPr>
          <w:sz w:val="28"/>
        </w:rPr>
        <w:t xml:space="preserve"> Олега Ивановича</w:t>
      </w:r>
      <w:r w:rsidRPr="00397B02">
        <w:rPr>
          <w:sz w:val="28"/>
        </w:rPr>
        <w:t xml:space="preserve"> по составлению протоколов об административных правонарушения</w:t>
      </w:r>
      <w:r w:rsidR="00772361">
        <w:rPr>
          <w:sz w:val="28"/>
        </w:rPr>
        <w:t xml:space="preserve">х, предусмотренных статьями 5.3, 5.4, 5.5, 5.8, </w:t>
      </w:r>
      <w:r w:rsidR="009458D4">
        <w:rPr>
          <w:sz w:val="28"/>
        </w:rPr>
        <w:t xml:space="preserve">5,9, </w:t>
      </w:r>
      <w:r w:rsidR="00772361">
        <w:rPr>
          <w:sz w:val="28"/>
        </w:rPr>
        <w:t xml:space="preserve">5.10, 5.12, 5.15, 5.17, 5.18, 5.19, </w:t>
      </w:r>
      <w:r w:rsidRPr="00397B02">
        <w:rPr>
          <w:sz w:val="28"/>
        </w:rPr>
        <w:t>5.20, 5.47, 5.50, 5.56 Кодекса Российской Федерации об административных правонарушениях</w:t>
      </w:r>
      <w:r w:rsidR="00772361">
        <w:rPr>
          <w:sz w:val="28"/>
        </w:rPr>
        <w:t>.</w:t>
      </w:r>
    </w:p>
    <w:p w:rsidR="00772361" w:rsidRPr="001D7194" w:rsidRDefault="00772361" w:rsidP="00772361">
      <w:pPr>
        <w:jc w:val="both"/>
        <w:rPr>
          <w:sz w:val="28"/>
          <w:szCs w:val="28"/>
        </w:rPr>
      </w:pPr>
      <w:r>
        <w:rPr>
          <w:sz w:val="28"/>
        </w:rPr>
        <w:t xml:space="preserve">    2. </w:t>
      </w:r>
      <w:r w:rsidR="00091E51">
        <w:rPr>
          <w:sz w:val="28"/>
        </w:rPr>
        <w:t xml:space="preserve">Признать утратившим силу постановление Территориальной избирательной комиссии города Каменск-Шахтинский Ростовской области от </w:t>
      </w:r>
      <w:r w:rsidR="001D7194" w:rsidRPr="001D7194">
        <w:rPr>
          <w:sz w:val="28"/>
          <w:szCs w:val="28"/>
        </w:rPr>
        <w:t>15</w:t>
      </w:r>
      <w:r w:rsidR="00091E51" w:rsidRPr="001D7194">
        <w:rPr>
          <w:sz w:val="28"/>
          <w:szCs w:val="28"/>
        </w:rPr>
        <w:t>.06.20</w:t>
      </w:r>
      <w:r w:rsidR="001D7194" w:rsidRPr="001D7194">
        <w:rPr>
          <w:sz w:val="28"/>
          <w:szCs w:val="28"/>
        </w:rPr>
        <w:t>20</w:t>
      </w:r>
      <w:r w:rsidR="00091E51" w:rsidRPr="001D7194">
        <w:rPr>
          <w:sz w:val="28"/>
          <w:szCs w:val="28"/>
        </w:rPr>
        <w:t xml:space="preserve">г. № </w:t>
      </w:r>
      <w:r w:rsidR="001D7194" w:rsidRPr="001D7194">
        <w:rPr>
          <w:sz w:val="28"/>
          <w:szCs w:val="28"/>
        </w:rPr>
        <w:t>103-</w:t>
      </w:r>
      <w:proofErr w:type="gramStart"/>
      <w:r w:rsidR="001D7194" w:rsidRPr="001D7194">
        <w:rPr>
          <w:sz w:val="28"/>
          <w:szCs w:val="28"/>
        </w:rPr>
        <w:t>10</w:t>
      </w:r>
      <w:r w:rsidR="00091E51" w:rsidRPr="001D7194">
        <w:rPr>
          <w:sz w:val="28"/>
          <w:szCs w:val="28"/>
        </w:rPr>
        <w:t xml:space="preserve">  «</w:t>
      </w:r>
      <w:proofErr w:type="gramEnd"/>
      <w:r w:rsidR="001D7194" w:rsidRPr="001D7194">
        <w:rPr>
          <w:rFonts w:ascii="Times New Roman CYR" w:hAnsi="Times New Roman CYR" w:cs="Times New Roman CYR"/>
          <w:sz w:val="28"/>
          <w:szCs w:val="28"/>
        </w:rPr>
        <w:t xml:space="preserve">О создании Рабочей группы по контролю за соблюдением порядка и правил проведения предвыборной агитации в период избирательной кампании </w:t>
      </w:r>
      <w:r w:rsidR="001D7194" w:rsidRPr="001D7194">
        <w:rPr>
          <w:bCs/>
          <w:sz w:val="28"/>
          <w:szCs w:val="28"/>
        </w:rPr>
        <w:t>по выборам депутатов Законодательного Собрания Ростовской области шестого созыва</w:t>
      </w:r>
      <w:r w:rsidR="00091E51" w:rsidRPr="001D7194">
        <w:rPr>
          <w:sz w:val="28"/>
          <w:szCs w:val="28"/>
        </w:rPr>
        <w:t>».</w:t>
      </w:r>
    </w:p>
    <w:p w:rsidR="00772361" w:rsidRPr="002F14F2" w:rsidRDefault="00772361" w:rsidP="00772361">
      <w:pPr>
        <w:jc w:val="both"/>
        <w:rPr>
          <w:sz w:val="28"/>
          <w:szCs w:val="28"/>
        </w:rPr>
      </w:pPr>
      <w:r>
        <w:rPr>
          <w:sz w:val="28"/>
        </w:rPr>
        <w:t xml:space="preserve">  </w:t>
      </w:r>
      <w:r w:rsidR="009458D4">
        <w:rPr>
          <w:sz w:val="28"/>
        </w:rPr>
        <w:t xml:space="preserve"> 3</w:t>
      </w:r>
      <w:r w:rsidR="00413A07">
        <w:rPr>
          <w:sz w:val="28"/>
        </w:rPr>
        <w:t xml:space="preserve">. </w:t>
      </w:r>
      <w:r w:rsidR="00397B02" w:rsidRPr="00397B02">
        <w:rPr>
          <w:sz w:val="28"/>
        </w:rPr>
        <w:t xml:space="preserve"> </w:t>
      </w:r>
      <w:r w:rsidRPr="002F14F2">
        <w:rPr>
          <w:sz w:val="28"/>
          <w:szCs w:val="28"/>
        </w:rPr>
        <w:t xml:space="preserve">Разместить настоящее постановление на сайте Окружной избирательной комиссии </w:t>
      </w:r>
      <w:r>
        <w:rPr>
          <w:sz w:val="28"/>
          <w:szCs w:val="28"/>
        </w:rPr>
        <w:t>Каменск-Шахтинского одномандатного избирательного округа №5.</w:t>
      </w:r>
    </w:p>
    <w:p w:rsidR="00F528DC" w:rsidRDefault="00091E51" w:rsidP="00772361">
      <w:pPr>
        <w:jc w:val="both"/>
        <w:rPr>
          <w:sz w:val="28"/>
        </w:rPr>
      </w:pPr>
      <w:r>
        <w:rPr>
          <w:sz w:val="28"/>
        </w:rPr>
        <w:lastRenderedPageBreak/>
        <w:t xml:space="preserve">   </w:t>
      </w:r>
    </w:p>
    <w:p w:rsidR="00F528DC" w:rsidRDefault="00F528DC" w:rsidP="00772361">
      <w:pPr>
        <w:jc w:val="both"/>
        <w:rPr>
          <w:sz w:val="28"/>
        </w:rPr>
      </w:pPr>
    </w:p>
    <w:p w:rsidR="00F528DC" w:rsidRDefault="00F528DC" w:rsidP="00772361">
      <w:pPr>
        <w:jc w:val="both"/>
        <w:rPr>
          <w:sz w:val="28"/>
        </w:rPr>
      </w:pPr>
    </w:p>
    <w:p w:rsidR="00397B02" w:rsidRPr="00397B02" w:rsidRDefault="00091E51" w:rsidP="00772361">
      <w:pPr>
        <w:jc w:val="both"/>
        <w:rPr>
          <w:sz w:val="28"/>
        </w:rPr>
      </w:pPr>
      <w:r>
        <w:rPr>
          <w:sz w:val="28"/>
        </w:rPr>
        <w:t xml:space="preserve"> </w:t>
      </w:r>
      <w:r w:rsidR="009458D4">
        <w:rPr>
          <w:sz w:val="28"/>
        </w:rPr>
        <w:t>4</w:t>
      </w:r>
      <w:r w:rsidR="00397B02" w:rsidRPr="00397B02">
        <w:rPr>
          <w:sz w:val="28"/>
        </w:rPr>
        <w:t xml:space="preserve">. </w:t>
      </w:r>
      <w:r w:rsidR="00397B02" w:rsidRPr="00397B02">
        <w:rPr>
          <w:rFonts w:ascii="Times New Roman CYR" w:hAnsi="Times New Roman CYR" w:cs="Times New Roman CYR"/>
          <w:sz w:val="28"/>
          <w:szCs w:val="28"/>
        </w:rPr>
        <w:t xml:space="preserve">Контроль за исполнением настоящего постановления возложить на </w:t>
      </w:r>
      <w:r w:rsidR="00F25796">
        <w:rPr>
          <w:rFonts w:ascii="Times New Roman CYR" w:hAnsi="Times New Roman CYR" w:cs="Times New Roman CYR"/>
          <w:sz w:val="28"/>
          <w:szCs w:val="28"/>
        </w:rPr>
        <w:t>секретаря</w:t>
      </w:r>
      <w:r w:rsidR="00397B02" w:rsidRPr="00397B02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E02F69">
        <w:rPr>
          <w:rFonts w:ascii="Times New Roman CYR" w:hAnsi="Times New Roman CYR" w:cs="Times New Roman CYR"/>
          <w:sz w:val="28"/>
          <w:szCs w:val="28"/>
        </w:rPr>
        <w:t>А.С. Лесниченко</w:t>
      </w:r>
    </w:p>
    <w:p w:rsidR="00275F21" w:rsidRDefault="00275F21">
      <w:pPr>
        <w:jc w:val="both"/>
        <w:rPr>
          <w:sz w:val="28"/>
        </w:rPr>
      </w:pPr>
    </w:p>
    <w:p w:rsidR="00F528DC" w:rsidRDefault="00A0198A" w:rsidP="00275F21">
      <w:pPr>
        <w:pStyle w:val="-1"/>
        <w:ind w:firstLine="0"/>
        <w:jc w:val="left"/>
      </w:pPr>
      <w:r>
        <w:t xml:space="preserve"> </w:t>
      </w:r>
    </w:p>
    <w:p w:rsidR="00F528DC" w:rsidRDefault="00F528DC" w:rsidP="00275F21">
      <w:pPr>
        <w:pStyle w:val="-1"/>
        <w:ind w:firstLine="0"/>
        <w:jc w:val="left"/>
      </w:pPr>
    </w:p>
    <w:p w:rsidR="00F528DC" w:rsidRDefault="00F528DC" w:rsidP="00275F21">
      <w:pPr>
        <w:pStyle w:val="-1"/>
        <w:ind w:firstLine="0"/>
        <w:jc w:val="left"/>
      </w:pPr>
    </w:p>
    <w:p w:rsidR="00275F21" w:rsidRPr="00275F21" w:rsidRDefault="00E02F69" w:rsidP="00275F21">
      <w:pPr>
        <w:pStyle w:val="-1"/>
        <w:ind w:firstLine="0"/>
        <w:jc w:val="left"/>
      </w:pPr>
      <w:r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</w:r>
      <w:r w:rsidR="001B49D6">
        <w:t xml:space="preserve">О.М. </w:t>
      </w:r>
      <w:proofErr w:type="spellStart"/>
      <w:r w:rsidR="001B49D6">
        <w:t>Чугреева</w:t>
      </w:r>
      <w:proofErr w:type="spellEnd"/>
    </w:p>
    <w:p w:rsidR="00275F21" w:rsidRPr="00275F21" w:rsidRDefault="00275F21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2A2833" w:rsidRDefault="00CF4CB3" w:rsidP="00275F21">
      <w:pPr>
        <w:rPr>
          <w:sz w:val="28"/>
        </w:rPr>
      </w:pPr>
      <w:r>
        <w:rPr>
          <w:sz w:val="28"/>
        </w:rPr>
        <w:t xml:space="preserve"> </w:t>
      </w:r>
      <w:r w:rsidR="00E02F69">
        <w:rPr>
          <w:sz w:val="28"/>
        </w:rPr>
        <w:t xml:space="preserve">Секретарь комиссии </w:t>
      </w:r>
      <w:r w:rsidR="00E02F69">
        <w:rPr>
          <w:sz w:val="28"/>
        </w:rPr>
        <w:tab/>
      </w:r>
      <w:r w:rsidR="00E02F69">
        <w:rPr>
          <w:sz w:val="28"/>
        </w:rPr>
        <w:tab/>
      </w:r>
      <w:r w:rsidR="00E02F69">
        <w:rPr>
          <w:sz w:val="28"/>
        </w:rPr>
        <w:tab/>
      </w:r>
      <w:r w:rsidR="00E02F69">
        <w:rPr>
          <w:sz w:val="28"/>
        </w:rPr>
        <w:tab/>
      </w:r>
      <w:r w:rsidR="00E02F69">
        <w:rPr>
          <w:sz w:val="28"/>
        </w:rPr>
        <w:tab/>
      </w:r>
      <w:r w:rsidR="00E02F69">
        <w:rPr>
          <w:sz w:val="28"/>
        </w:rPr>
        <w:tab/>
        <w:t>А.С. Лесниченко</w:t>
      </w:r>
    </w:p>
    <w:p w:rsidR="008A346F" w:rsidRDefault="008A346F" w:rsidP="00275F21">
      <w:pPr>
        <w:rPr>
          <w:sz w:val="28"/>
        </w:rPr>
      </w:pPr>
    </w:p>
    <w:p w:rsidR="008A346F" w:rsidRDefault="008A346F" w:rsidP="00275F21">
      <w:pPr>
        <w:rPr>
          <w:sz w:val="28"/>
        </w:rPr>
      </w:pPr>
    </w:p>
    <w:p w:rsidR="008A346F" w:rsidRDefault="008A346F" w:rsidP="00275F21">
      <w:pPr>
        <w:rPr>
          <w:sz w:val="28"/>
        </w:rPr>
      </w:pPr>
    </w:p>
    <w:p w:rsidR="008A346F" w:rsidRDefault="008A346F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F528DC" w:rsidRDefault="00F528DC" w:rsidP="00275F21">
      <w:pPr>
        <w:rPr>
          <w:sz w:val="28"/>
        </w:rPr>
      </w:pPr>
    </w:p>
    <w:p w:rsidR="008A346F" w:rsidRPr="008A346F" w:rsidRDefault="00895985" w:rsidP="008A346F">
      <w:pPr>
        <w:numPr>
          <w:ilvl w:val="0"/>
          <w:numId w:val="4"/>
        </w:numPr>
        <w:shd w:val="clear" w:color="auto" w:fill="FFFFFF"/>
        <w:ind w:left="0"/>
        <w:rPr>
          <w:rFonts w:ascii="inherit" w:hAnsi="inherit" w:cs="Arial"/>
          <w:color w:val="000000"/>
          <w:sz w:val="21"/>
          <w:szCs w:val="21"/>
        </w:rPr>
      </w:pPr>
      <w:hyperlink r:id="rId9" w:history="1">
        <w:r w:rsidR="008A346F" w:rsidRPr="008A346F">
          <w:rPr>
            <w:rFonts w:ascii="inherit" w:hAnsi="inherit" w:cs="Arial"/>
            <w:color w:val="000000"/>
            <w:sz w:val="21"/>
            <w:szCs w:val="21"/>
          </w:rPr>
          <w:t>Нарушение порядка или срока представления сведений о поступлении и расходовании средств политической партии, сводного финансового отчета политической партии</w:t>
        </w:r>
      </w:hyperlink>
    </w:p>
    <w:p w:rsidR="008A346F" w:rsidRPr="008A346F" w:rsidRDefault="00895985" w:rsidP="008A346F">
      <w:pPr>
        <w:numPr>
          <w:ilvl w:val="0"/>
          <w:numId w:val="4"/>
        </w:numPr>
        <w:shd w:val="clear" w:color="auto" w:fill="EFEFEF"/>
        <w:ind w:left="0"/>
        <w:rPr>
          <w:rFonts w:ascii="inherit" w:hAnsi="inherit" w:cs="Arial"/>
          <w:color w:val="000000"/>
          <w:sz w:val="21"/>
          <w:szCs w:val="21"/>
        </w:rPr>
      </w:pPr>
      <w:hyperlink r:id="rId10" w:history="1">
        <w:r w:rsidR="008A346F" w:rsidRPr="008A346F">
          <w:rPr>
            <w:rFonts w:ascii="inherit" w:hAnsi="inherit" w:cs="Arial"/>
            <w:color w:val="5618A5"/>
            <w:sz w:val="21"/>
            <w:szCs w:val="21"/>
            <w:u w:val="single"/>
          </w:rPr>
          <w:t>Статья 5.65.</w:t>
        </w:r>
        <w:r w:rsidR="008A346F" w:rsidRPr="008A346F">
          <w:rPr>
            <w:rFonts w:ascii="inherit" w:hAnsi="inherit" w:cs="Arial"/>
            <w:color w:val="000000"/>
            <w:sz w:val="21"/>
            <w:szCs w:val="21"/>
            <w:u w:val="single"/>
          </w:rPr>
          <w:t>Незаконное использование политической партией денежных средств и иного имущества при финансировании своей деятельности, не связанной с участием в выборах и референдумах</w:t>
        </w:r>
      </w:hyperlink>
    </w:p>
    <w:p w:rsidR="008A346F" w:rsidRPr="008A346F" w:rsidRDefault="00895985" w:rsidP="008A346F">
      <w:pPr>
        <w:numPr>
          <w:ilvl w:val="0"/>
          <w:numId w:val="4"/>
        </w:numPr>
        <w:shd w:val="clear" w:color="auto" w:fill="FFFFFF"/>
        <w:ind w:left="0"/>
        <w:rPr>
          <w:rFonts w:ascii="inherit" w:hAnsi="inherit" w:cs="Arial"/>
          <w:color w:val="000000"/>
          <w:sz w:val="21"/>
          <w:szCs w:val="21"/>
        </w:rPr>
      </w:pPr>
      <w:hyperlink r:id="rId11" w:history="1">
        <w:r w:rsidR="008A346F" w:rsidRPr="008A346F">
          <w:rPr>
            <w:rFonts w:ascii="inherit" w:hAnsi="inherit" w:cs="Arial"/>
            <w:color w:val="5618A5"/>
            <w:sz w:val="21"/>
            <w:szCs w:val="21"/>
          </w:rPr>
          <w:t>Статья 5.66.</w:t>
        </w:r>
        <w:r w:rsidR="008A346F" w:rsidRPr="008A346F">
          <w:rPr>
            <w:rFonts w:ascii="inherit" w:hAnsi="inherit" w:cs="Arial"/>
            <w:color w:val="000000"/>
            <w:sz w:val="21"/>
            <w:szCs w:val="21"/>
          </w:rPr>
          <w:t>Незаконное финансирование деятельности политических партий, не связанной с участием в выборах и референдумах</w:t>
        </w:r>
      </w:hyperlink>
    </w:p>
    <w:p w:rsidR="008A346F" w:rsidRPr="008A346F" w:rsidRDefault="00895985" w:rsidP="008A346F">
      <w:pPr>
        <w:numPr>
          <w:ilvl w:val="0"/>
          <w:numId w:val="4"/>
        </w:numPr>
        <w:shd w:val="clear" w:color="auto" w:fill="FFFFFF"/>
        <w:ind w:left="0"/>
        <w:rPr>
          <w:rFonts w:ascii="inherit" w:hAnsi="inherit" w:cs="Arial"/>
          <w:color w:val="000000"/>
          <w:sz w:val="21"/>
          <w:szCs w:val="21"/>
        </w:rPr>
      </w:pPr>
      <w:hyperlink r:id="rId12" w:history="1">
        <w:r w:rsidR="008A346F" w:rsidRPr="008A346F">
          <w:rPr>
            <w:rFonts w:ascii="inherit" w:hAnsi="inherit" w:cs="Arial"/>
            <w:color w:val="5618A5"/>
            <w:sz w:val="21"/>
            <w:szCs w:val="21"/>
          </w:rPr>
          <w:t>Статья 5.67.</w:t>
        </w:r>
        <w:r w:rsidR="008A346F" w:rsidRPr="008A346F">
          <w:rPr>
            <w:rFonts w:ascii="inherit" w:hAnsi="inherit" w:cs="Arial"/>
            <w:color w:val="000000"/>
            <w:sz w:val="21"/>
            <w:szCs w:val="21"/>
          </w:rPr>
          <w:t>Нарушение срока возврата жертвователю, перечисления (передачи) в доход Российской Федерации пожертвований политической партии</w:t>
        </w:r>
      </w:hyperlink>
    </w:p>
    <w:p w:rsidR="008A346F" w:rsidRPr="008A346F" w:rsidRDefault="00895985" w:rsidP="008A346F">
      <w:pPr>
        <w:numPr>
          <w:ilvl w:val="0"/>
          <w:numId w:val="4"/>
        </w:numPr>
        <w:shd w:val="clear" w:color="auto" w:fill="FFFFFF"/>
        <w:ind w:left="0"/>
        <w:rPr>
          <w:rFonts w:ascii="inherit" w:hAnsi="inherit" w:cs="Arial"/>
          <w:color w:val="000000"/>
          <w:sz w:val="21"/>
          <w:szCs w:val="21"/>
        </w:rPr>
      </w:pPr>
      <w:hyperlink r:id="rId13" w:history="1">
        <w:r w:rsidR="008A346F" w:rsidRPr="008A346F">
          <w:rPr>
            <w:rFonts w:ascii="inherit" w:hAnsi="inherit" w:cs="Arial"/>
            <w:color w:val="5618A5"/>
            <w:sz w:val="21"/>
            <w:szCs w:val="21"/>
          </w:rPr>
          <w:t>Статья 5.68.</w:t>
        </w:r>
        <w:r w:rsidR="008A346F" w:rsidRPr="008A346F">
          <w:rPr>
            <w:rFonts w:ascii="inherit" w:hAnsi="inherit" w:cs="Arial"/>
            <w:color w:val="000000"/>
            <w:sz w:val="21"/>
            <w:szCs w:val="21"/>
          </w:rPr>
          <w:t>Нарушение установленных законодательством Российской Федерации о политических партиях требований об обязательном аудите</w:t>
        </w:r>
      </w:hyperlink>
    </w:p>
    <w:p w:rsidR="008A346F" w:rsidRPr="00275F21" w:rsidRDefault="008A346F" w:rsidP="00275F21">
      <w:pPr>
        <w:rPr>
          <w:sz w:val="28"/>
        </w:rPr>
      </w:pPr>
    </w:p>
    <w:p w:rsidR="00A0198A" w:rsidRDefault="00A0198A">
      <w:pPr>
        <w:jc w:val="both"/>
        <w:rPr>
          <w:sz w:val="28"/>
        </w:rPr>
      </w:pPr>
    </w:p>
    <w:sectPr w:rsidR="00A0198A" w:rsidSect="00636864">
      <w:headerReference w:type="default" r:id="rId14"/>
      <w:pgSz w:w="11906" w:h="16838" w:code="9"/>
      <w:pgMar w:top="426" w:right="991" w:bottom="0" w:left="1418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3D4" w:rsidRDefault="007013D4">
      <w:r>
        <w:separator/>
      </w:r>
    </w:p>
  </w:endnote>
  <w:endnote w:type="continuationSeparator" w:id="0">
    <w:p w:rsidR="007013D4" w:rsidRDefault="00701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3D4" w:rsidRDefault="007013D4">
      <w:r>
        <w:separator/>
      </w:r>
    </w:p>
  </w:footnote>
  <w:footnote w:type="continuationSeparator" w:id="0">
    <w:p w:rsidR="007013D4" w:rsidRDefault="00701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1422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97B02" w:rsidRPr="00397B02" w:rsidRDefault="00D63221">
        <w:pPr>
          <w:pStyle w:val="a4"/>
          <w:jc w:val="center"/>
          <w:rPr>
            <w:sz w:val="24"/>
            <w:szCs w:val="24"/>
          </w:rPr>
        </w:pPr>
        <w:r w:rsidRPr="00397B02">
          <w:rPr>
            <w:sz w:val="24"/>
            <w:szCs w:val="24"/>
          </w:rPr>
          <w:fldChar w:fldCharType="begin"/>
        </w:r>
        <w:r w:rsidR="00397B02" w:rsidRPr="00397B02">
          <w:rPr>
            <w:sz w:val="24"/>
            <w:szCs w:val="24"/>
          </w:rPr>
          <w:instrText>PAGE   \* MERGEFORMAT</w:instrText>
        </w:r>
        <w:r w:rsidRPr="00397B02">
          <w:rPr>
            <w:sz w:val="24"/>
            <w:szCs w:val="24"/>
          </w:rPr>
          <w:fldChar w:fldCharType="separate"/>
        </w:r>
        <w:r w:rsidR="00895985">
          <w:rPr>
            <w:noProof/>
            <w:sz w:val="24"/>
            <w:szCs w:val="24"/>
          </w:rPr>
          <w:t>2</w:t>
        </w:r>
        <w:r w:rsidRPr="00397B02">
          <w:rPr>
            <w:sz w:val="24"/>
            <w:szCs w:val="24"/>
          </w:rPr>
          <w:fldChar w:fldCharType="end"/>
        </w:r>
      </w:p>
    </w:sdtContent>
  </w:sdt>
  <w:p w:rsidR="00397B02" w:rsidRDefault="00397B0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10F31"/>
    <w:multiLevelType w:val="multilevel"/>
    <w:tmpl w:val="0BA89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72C2"/>
    <w:rsid w:val="00004570"/>
    <w:rsid w:val="000050B0"/>
    <w:rsid w:val="00005FD4"/>
    <w:rsid w:val="00006405"/>
    <w:rsid w:val="00036923"/>
    <w:rsid w:val="00041B25"/>
    <w:rsid w:val="00041E30"/>
    <w:rsid w:val="000468A4"/>
    <w:rsid w:val="0007126F"/>
    <w:rsid w:val="0008679A"/>
    <w:rsid w:val="00091E51"/>
    <w:rsid w:val="00092CE6"/>
    <w:rsid w:val="00093DE5"/>
    <w:rsid w:val="000A0287"/>
    <w:rsid w:val="000A6578"/>
    <w:rsid w:val="000C46F6"/>
    <w:rsid w:val="000F41FD"/>
    <w:rsid w:val="000F6817"/>
    <w:rsid w:val="00114AAC"/>
    <w:rsid w:val="0012779E"/>
    <w:rsid w:val="001328EE"/>
    <w:rsid w:val="00140456"/>
    <w:rsid w:val="00153435"/>
    <w:rsid w:val="00176CCF"/>
    <w:rsid w:val="001918A8"/>
    <w:rsid w:val="00192172"/>
    <w:rsid w:val="0019284A"/>
    <w:rsid w:val="001A0A68"/>
    <w:rsid w:val="001A1A04"/>
    <w:rsid w:val="001B49D6"/>
    <w:rsid w:val="001C2C55"/>
    <w:rsid w:val="001C5C2C"/>
    <w:rsid w:val="001D7194"/>
    <w:rsid w:val="001F029D"/>
    <w:rsid w:val="001F20E3"/>
    <w:rsid w:val="00257A49"/>
    <w:rsid w:val="00275F21"/>
    <w:rsid w:val="00293538"/>
    <w:rsid w:val="002A2638"/>
    <w:rsid w:val="002A2833"/>
    <w:rsid w:val="002B076E"/>
    <w:rsid w:val="002C5318"/>
    <w:rsid w:val="002D1324"/>
    <w:rsid w:val="002E7BA8"/>
    <w:rsid w:val="00300B40"/>
    <w:rsid w:val="00303129"/>
    <w:rsid w:val="00374ADB"/>
    <w:rsid w:val="00386DAF"/>
    <w:rsid w:val="003879DC"/>
    <w:rsid w:val="00397B02"/>
    <w:rsid w:val="003B4A02"/>
    <w:rsid w:val="003D6AEE"/>
    <w:rsid w:val="003E19FA"/>
    <w:rsid w:val="003F0FF4"/>
    <w:rsid w:val="003F19F2"/>
    <w:rsid w:val="004064D4"/>
    <w:rsid w:val="00413A07"/>
    <w:rsid w:val="00426A3A"/>
    <w:rsid w:val="00464052"/>
    <w:rsid w:val="004836D7"/>
    <w:rsid w:val="004921BA"/>
    <w:rsid w:val="00493A7F"/>
    <w:rsid w:val="004C1BE3"/>
    <w:rsid w:val="004C441A"/>
    <w:rsid w:val="004D6BE3"/>
    <w:rsid w:val="00503C1F"/>
    <w:rsid w:val="00507C3D"/>
    <w:rsid w:val="00534791"/>
    <w:rsid w:val="00536A45"/>
    <w:rsid w:val="00545135"/>
    <w:rsid w:val="00560078"/>
    <w:rsid w:val="00561272"/>
    <w:rsid w:val="005852C2"/>
    <w:rsid w:val="005C7D47"/>
    <w:rsid w:val="005E2A3D"/>
    <w:rsid w:val="00605C84"/>
    <w:rsid w:val="00611806"/>
    <w:rsid w:val="00613288"/>
    <w:rsid w:val="00636864"/>
    <w:rsid w:val="006374BD"/>
    <w:rsid w:val="006A499E"/>
    <w:rsid w:val="006A7652"/>
    <w:rsid w:val="006B162E"/>
    <w:rsid w:val="006D0FF8"/>
    <w:rsid w:val="006F33E4"/>
    <w:rsid w:val="006F445D"/>
    <w:rsid w:val="007013D4"/>
    <w:rsid w:val="0070319B"/>
    <w:rsid w:val="00712D7A"/>
    <w:rsid w:val="007216F8"/>
    <w:rsid w:val="0072654B"/>
    <w:rsid w:val="0075262A"/>
    <w:rsid w:val="007577AD"/>
    <w:rsid w:val="00772361"/>
    <w:rsid w:val="00783E69"/>
    <w:rsid w:val="007B0FA0"/>
    <w:rsid w:val="007B2BA7"/>
    <w:rsid w:val="007C06E0"/>
    <w:rsid w:val="007C3B45"/>
    <w:rsid w:val="007E59B4"/>
    <w:rsid w:val="008146CF"/>
    <w:rsid w:val="00820DFE"/>
    <w:rsid w:val="00825A7D"/>
    <w:rsid w:val="0083347F"/>
    <w:rsid w:val="00855D07"/>
    <w:rsid w:val="00865CE0"/>
    <w:rsid w:val="00880EDC"/>
    <w:rsid w:val="00895985"/>
    <w:rsid w:val="008A346F"/>
    <w:rsid w:val="008A3D10"/>
    <w:rsid w:val="008A7963"/>
    <w:rsid w:val="008B377E"/>
    <w:rsid w:val="008E6916"/>
    <w:rsid w:val="00900AD3"/>
    <w:rsid w:val="00910491"/>
    <w:rsid w:val="0091788F"/>
    <w:rsid w:val="00922107"/>
    <w:rsid w:val="00932325"/>
    <w:rsid w:val="009458D4"/>
    <w:rsid w:val="00946D3B"/>
    <w:rsid w:val="00976C75"/>
    <w:rsid w:val="00985D86"/>
    <w:rsid w:val="00986390"/>
    <w:rsid w:val="00987A3B"/>
    <w:rsid w:val="00993A41"/>
    <w:rsid w:val="009D17F4"/>
    <w:rsid w:val="009D2DD7"/>
    <w:rsid w:val="009D42E2"/>
    <w:rsid w:val="00A0198A"/>
    <w:rsid w:val="00A04578"/>
    <w:rsid w:val="00A17459"/>
    <w:rsid w:val="00A2170D"/>
    <w:rsid w:val="00A24348"/>
    <w:rsid w:val="00A431DC"/>
    <w:rsid w:val="00A50341"/>
    <w:rsid w:val="00A57912"/>
    <w:rsid w:val="00A720E6"/>
    <w:rsid w:val="00A721EB"/>
    <w:rsid w:val="00A85DE8"/>
    <w:rsid w:val="00AA30CD"/>
    <w:rsid w:val="00AB4FDE"/>
    <w:rsid w:val="00AD4E92"/>
    <w:rsid w:val="00AF408F"/>
    <w:rsid w:val="00B01B9D"/>
    <w:rsid w:val="00B07E43"/>
    <w:rsid w:val="00B457DD"/>
    <w:rsid w:val="00B95892"/>
    <w:rsid w:val="00B97B5B"/>
    <w:rsid w:val="00BB62AF"/>
    <w:rsid w:val="00BE5304"/>
    <w:rsid w:val="00BF0C1B"/>
    <w:rsid w:val="00BF41D8"/>
    <w:rsid w:val="00C63AFE"/>
    <w:rsid w:val="00C93DDC"/>
    <w:rsid w:val="00CB2617"/>
    <w:rsid w:val="00CB5561"/>
    <w:rsid w:val="00CD3C10"/>
    <w:rsid w:val="00CD79D9"/>
    <w:rsid w:val="00CF4CB3"/>
    <w:rsid w:val="00D137CB"/>
    <w:rsid w:val="00D2080B"/>
    <w:rsid w:val="00D22599"/>
    <w:rsid w:val="00D41F32"/>
    <w:rsid w:val="00D55E6E"/>
    <w:rsid w:val="00D609B5"/>
    <w:rsid w:val="00D63221"/>
    <w:rsid w:val="00DD0E3D"/>
    <w:rsid w:val="00DD7A3C"/>
    <w:rsid w:val="00DF61A1"/>
    <w:rsid w:val="00E02F69"/>
    <w:rsid w:val="00E11471"/>
    <w:rsid w:val="00E13A3C"/>
    <w:rsid w:val="00E372C2"/>
    <w:rsid w:val="00E42A73"/>
    <w:rsid w:val="00E47854"/>
    <w:rsid w:val="00E95548"/>
    <w:rsid w:val="00EA17A4"/>
    <w:rsid w:val="00ED40C2"/>
    <w:rsid w:val="00EE0647"/>
    <w:rsid w:val="00EE7C09"/>
    <w:rsid w:val="00EF1AFA"/>
    <w:rsid w:val="00EF47FF"/>
    <w:rsid w:val="00F144C8"/>
    <w:rsid w:val="00F24794"/>
    <w:rsid w:val="00F25796"/>
    <w:rsid w:val="00F32649"/>
    <w:rsid w:val="00F34BC1"/>
    <w:rsid w:val="00F368E0"/>
    <w:rsid w:val="00F41133"/>
    <w:rsid w:val="00F4434F"/>
    <w:rsid w:val="00F528DC"/>
    <w:rsid w:val="00F85777"/>
    <w:rsid w:val="00FB3D71"/>
    <w:rsid w:val="00FB5BE5"/>
    <w:rsid w:val="00FD59B0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E2F1203B-E8EF-42A4-B445-178EE5007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b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97B02"/>
  </w:style>
  <w:style w:type="paragraph" w:styleId="30">
    <w:name w:val="Body Text 3"/>
    <w:basedOn w:val="a"/>
    <w:link w:val="31"/>
    <w:uiPriority w:val="99"/>
    <w:semiHidden/>
    <w:unhideWhenUsed/>
    <w:rsid w:val="00397B0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397B02"/>
    <w:rPr>
      <w:sz w:val="16"/>
      <w:szCs w:val="16"/>
    </w:rPr>
  </w:style>
  <w:style w:type="paragraph" w:customStyle="1" w:styleId="-1">
    <w:name w:val="Т-1"/>
    <w:basedOn w:val="a"/>
    <w:qFormat/>
    <w:rsid w:val="00275F21"/>
    <w:pPr>
      <w:spacing w:line="360" w:lineRule="auto"/>
      <w:ind w:firstLine="720"/>
      <w:jc w:val="both"/>
    </w:pPr>
    <w:rPr>
      <w:sz w:val="28"/>
    </w:rPr>
  </w:style>
  <w:style w:type="character" w:customStyle="1" w:styleId="doc-name">
    <w:name w:val="doc-name"/>
    <w:basedOn w:val="a0"/>
    <w:rsid w:val="008A346F"/>
  </w:style>
  <w:style w:type="character" w:customStyle="1" w:styleId="doc-number">
    <w:name w:val="doc-number"/>
    <w:basedOn w:val="a0"/>
    <w:rsid w:val="008A3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kodeks.systecs.ru/koap_rf/koap_glava5/koap_st5_68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odeks.systecs.ru/koap_rf/koap_glava5/koap_st5_67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deks.systecs.ru/koap_rf/koap_glava5/koap_st5_66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kodeks.systecs.ru/koap_rf/koap_glava5/koap_st5_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deks.systecs.ru/koap_rf/koap_glava5/koap_st5_64.htm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3ED27-59C8-45DD-B88E-AE32209BB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6</cp:revision>
  <cp:lastPrinted>2020-06-29T15:40:00Z</cp:lastPrinted>
  <dcterms:created xsi:type="dcterms:W3CDTF">2020-06-27T15:59:00Z</dcterms:created>
  <dcterms:modified xsi:type="dcterms:W3CDTF">2020-06-30T15:27:00Z</dcterms:modified>
</cp:coreProperties>
</file>