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06C3931D" w:rsidR="004B543C" w:rsidRDefault="00D8227D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FA203A" wp14:editId="40CFBF5F">
            <wp:simplePos x="0" y="0"/>
            <wp:positionH relativeFrom="column">
              <wp:posOffset>2811145</wp:posOffset>
            </wp:positionH>
            <wp:positionV relativeFrom="paragraph">
              <wp:posOffset>-206375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10A54" w14:textId="026B17D6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67B63305" w14:textId="0F994A49" w:rsidR="004B543C" w:rsidRDefault="004B543C" w:rsidP="004B543C">
      <w:pPr>
        <w:jc w:val="center"/>
        <w:rPr>
          <w:b/>
          <w:sz w:val="40"/>
        </w:rPr>
      </w:pPr>
    </w:p>
    <w:p w14:paraId="782A5D85" w14:textId="77777777" w:rsidR="004B543C" w:rsidRPr="00511C99" w:rsidRDefault="004B543C" w:rsidP="00D8227D">
      <w:pPr>
        <w:pStyle w:val="a3"/>
        <w:jc w:val="left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D8227D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7427917C" w:rsidR="004B543C" w:rsidRPr="00D04A93" w:rsidRDefault="00860735" w:rsidP="00603474">
      <w:pPr>
        <w:rPr>
          <w:bCs/>
          <w:iCs/>
        </w:rPr>
      </w:pPr>
      <w:r>
        <w:rPr>
          <w:bCs/>
          <w:iCs/>
        </w:rPr>
        <w:t>8</w:t>
      </w:r>
      <w:r w:rsidR="00603474">
        <w:rPr>
          <w:bCs/>
          <w:iCs/>
        </w:rPr>
        <w:t xml:space="preserve"> </w:t>
      </w:r>
      <w:r w:rsidR="00984307">
        <w:rPr>
          <w:bCs/>
          <w:iCs/>
        </w:rPr>
        <w:t>декабря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 w:rsidR="00984307">
        <w:rPr>
          <w:bCs/>
          <w:iCs/>
        </w:rPr>
        <w:t>7</w:t>
      </w:r>
      <w:r w:rsidR="004B543C" w:rsidRPr="00D04A93">
        <w:rPr>
          <w:bCs/>
          <w:iCs/>
        </w:rPr>
        <w:t>-</w:t>
      </w:r>
      <w:r w:rsidR="00D8227D">
        <w:rPr>
          <w:bCs/>
          <w:iCs/>
        </w:rPr>
        <w:t>8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CED7E11" w:rsidR="002719E8" w:rsidRPr="00D8227D" w:rsidRDefault="00984307" w:rsidP="00D8227D">
            <w:pPr>
              <w:jc w:val="both"/>
              <w:rPr>
                <w:b/>
                <w:bCs/>
                <w:szCs w:val="28"/>
              </w:rPr>
            </w:pPr>
            <w:r w:rsidRPr="00984307">
              <w:rPr>
                <w:b/>
                <w:bCs/>
                <w:szCs w:val="28"/>
              </w:rPr>
              <w:t>О назначении члена участковой избирательной комиссии с правом решающего голоса избирательного уч</w:t>
            </w:r>
            <w:r w:rsidR="00D8227D">
              <w:rPr>
                <w:b/>
                <w:bCs/>
                <w:szCs w:val="28"/>
              </w:rPr>
              <w:t>астка, участка референдума № 783</w:t>
            </w:r>
            <w:r w:rsidRPr="00984307">
              <w:rPr>
                <w:b/>
                <w:bCs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D0194D">
      <w:pPr>
        <w:spacing w:line="276" w:lineRule="auto"/>
        <w:jc w:val="both"/>
      </w:pPr>
    </w:p>
    <w:p w14:paraId="52444524" w14:textId="35E47616" w:rsidR="00E41554" w:rsidRDefault="00E41554" w:rsidP="00D8227D">
      <w:pPr>
        <w:spacing w:after="200" w:line="360" w:lineRule="auto"/>
        <w:ind w:right="-1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</w:t>
      </w:r>
      <w:r w:rsidRPr="00E41554">
        <w:rPr>
          <w:rFonts w:eastAsia="Calibri"/>
          <w:szCs w:val="28"/>
          <w:lang w:eastAsia="en-US"/>
        </w:rPr>
        <w:t xml:space="preserve"> связи прекращением полномочий </w:t>
      </w:r>
      <w:r w:rsidR="00D8227D">
        <w:rPr>
          <w:rFonts w:eastAsia="Calibri"/>
          <w:szCs w:val="28"/>
          <w:lang w:eastAsia="en-US"/>
        </w:rPr>
        <w:t>члена</w:t>
      </w:r>
      <w:r w:rsidRPr="00E41554">
        <w:rPr>
          <w:rFonts w:eastAsia="Calibri"/>
          <w:szCs w:val="28"/>
          <w:lang w:eastAsia="en-US"/>
        </w:rPr>
        <w:t xml:space="preserve"> участковой избирательной комиссии с правом решающего голоса избирательного уча</w:t>
      </w:r>
      <w:r w:rsidR="00D0194D">
        <w:rPr>
          <w:rFonts w:eastAsia="Calibri"/>
          <w:szCs w:val="28"/>
          <w:lang w:eastAsia="en-US"/>
        </w:rPr>
        <w:t xml:space="preserve">стка, </w:t>
      </w:r>
      <w:r w:rsidR="00D8227D">
        <w:rPr>
          <w:rFonts w:eastAsia="Calibri"/>
          <w:szCs w:val="28"/>
          <w:lang w:eastAsia="en-US"/>
        </w:rPr>
        <w:t>участка референдума № 783</w:t>
      </w:r>
      <w:r w:rsidRPr="00E41554">
        <w:rPr>
          <w:rFonts w:eastAsia="Calibri"/>
          <w:szCs w:val="28"/>
          <w:lang w:eastAsia="en-US"/>
        </w:rPr>
        <w:t xml:space="preserve"> </w:t>
      </w:r>
      <w:r w:rsidR="00D8227D" w:rsidRPr="000E406E">
        <w:rPr>
          <w:szCs w:val="28"/>
          <w:lang w:eastAsia="ar-SA"/>
        </w:rPr>
        <w:t>Серовой Валентины Ивановны</w:t>
      </w:r>
      <w:r w:rsidRPr="00E41554">
        <w:rPr>
          <w:rFonts w:eastAsia="Calibri"/>
          <w:szCs w:val="28"/>
          <w:lang w:eastAsia="en-US"/>
        </w:rPr>
        <w:t>, в соответствии с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</w:p>
    <w:p w14:paraId="17C325A8" w14:textId="77777777" w:rsidR="00E41554" w:rsidRDefault="00E41554" w:rsidP="00E41554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57F14F7" w14:textId="0A426838" w:rsidR="00E41554" w:rsidRPr="00E41554" w:rsidRDefault="00E41554" w:rsidP="00D8227D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</w:pPr>
      <w:r w:rsidRPr="00E41554">
        <w:rPr>
          <w:bCs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D8227D">
        <w:rPr>
          <w:bCs/>
          <w:szCs w:val="28"/>
        </w:rPr>
        <w:t>астка, участка референдума № 783</w:t>
      </w:r>
      <w:r w:rsidRPr="00E41554">
        <w:rPr>
          <w:bCs/>
          <w:szCs w:val="28"/>
        </w:rPr>
        <w:t xml:space="preserve"> города Каменск-Шахтинский Ростовской области с правом решающего голоса </w:t>
      </w:r>
      <w:proofErr w:type="spellStart"/>
      <w:r w:rsidR="00D8227D">
        <w:rPr>
          <w:bCs/>
          <w:szCs w:val="28"/>
        </w:rPr>
        <w:t>Илюхину</w:t>
      </w:r>
      <w:proofErr w:type="spellEnd"/>
      <w:r w:rsidR="00D8227D">
        <w:rPr>
          <w:bCs/>
          <w:szCs w:val="28"/>
        </w:rPr>
        <w:t xml:space="preserve"> Елену Николаевну</w:t>
      </w:r>
      <w:r w:rsidRPr="00E41554">
        <w:rPr>
          <w:bCs/>
          <w:szCs w:val="28"/>
        </w:rPr>
        <w:t xml:space="preserve">, выдвинутого собранием избирателей по месту </w:t>
      </w:r>
      <w:r w:rsidR="00D8227D">
        <w:rPr>
          <w:bCs/>
          <w:szCs w:val="28"/>
        </w:rPr>
        <w:t>работы</w:t>
      </w:r>
      <w:r w:rsidRPr="00E41554">
        <w:rPr>
          <w:bCs/>
          <w:szCs w:val="28"/>
        </w:rPr>
        <w:t>.</w:t>
      </w:r>
      <w:r>
        <w:rPr>
          <w:bCs/>
          <w:szCs w:val="28"/>
        </w:rPr>
        <w:t xml:space="preserve"> </w:t>
      </w:r>
    </w:p>
    <w:p w14:paraId="33C9367E" w14:textId="5B5CA469" w:rsidR="00E41554" w:rsidRDefault="00E41554" w:rsidP="00D8227D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3C163BAD" w14:textId="1A56A0D7" w:rsidR="00E41554" w:rsidRPr="0029793B" w:rsidRDefault="00E41554" w:rsidP="00D8227D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</w:pPr>
      <w:r>
        <w:t>Разместить настоящее постановление на официальном сайте Территориальной избирательной комиссии</w:t>
      </w:r>
      <w:r w:rsidRPr="0029793B">
        <w:rPr>
          <w:szCs w:val="28"/>
        </w:rPr>
        <w:t xml:space="preserve"> </w:t>
      </w:r>
      <w:r w:rsidRPr="0029793B">
        <w:rPr>
          <w:rFonts w:ascii="Times New Roman CYR" w:hAnsi="Times New Roman CYR"/>
          <w:szCs w:val="28"/>
        </w:rPr>
        <w:t>города Каменск-Шахтинский</w:t>
      </w:r>
      <w:r w:rsidRPr="0029793B">
        <w:rPr>
          <w:szCs w:val="28"/>
        </w:rPr>
        <w:t xml:space="preserve"> Ростовской области.</w:t>
      </w:r>
    </w:p>
    <w:p w14:paraId="0FF815F0" w14:textId="3A1FCFDB" w:rsidR="00DF4D65" w:rsidRDefault="00E41554" w:rsidP="00D8227D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</w:pPr>
      <w:r w:rsidRPr="0029793B">
        <w:rPr>
          <w:szCs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F60675A" w14:textId="77777777" w:rsidR="00D8227D" w:rsidRDefault="00D8227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069DC23" w14:textId="77777777" w:rsidR="00D8227D" w:rsidRDefault="00D8227D" w:rsidP="002719E8">
      <w:pPr>
        <w:pStyle w:val="a5"/>
        <w:spacing w:line="240" w:lineRule="auto"/>
        <w:ind w:left="0" w:right="6"/>
        <w:rPr>
          <w:sz w:val="28"/>
          <w:szCs w:val="28"/>
        </w:rPr>
      </w:pPr>
      <w:bookmarkStart w:id="0" w:name="_GoBack"/>
      <w:bookmarkEnd w:id="0"/>
    </w:p>
    <w:p w14:paraId="0FCFBC27" w14:textId="77777777" w:rsidR="002719E8" w:rsidRDefault="00A146A6" w:rsidP="00D0194D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D0194D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2D5601C2" w14:textId="0C2C9D05" w:rsidR="00F33F6B" w:rsidRPr="00C56240" w:rsidRDefault="00F33F6B" w:rsidP="00C56240">
      <w:pPr>
        <w:spacing w:after="200" w:line="276" w:lineRule="auto"/>
        <w:rPr>
          <w:szCs w:val="28"/>
        </w:rPr>
      </w:pP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26B38"/>
    <w:rsid w:val="0069234D"/>
    <w:rsid w:val="006E24A5"/>
    <w:rsid w:val="00766194"/>
    <w:rsid w:val="00791E6C"/>
    <w:rsid w:val="00794BDA"/>
    <w:rsid w:val="007C4417"/>
    <w:rsid w:val="007F2016"/>
    <w:rsid w:val="0084547E"/>
    <w:rsid w:val="00860735"/>
    <w:rsid w:val="0087202A"/>
    <w:rsid w:val="00881E98"/>
    <w:rsid w:val="0089131A"/>
    <w:rsid w:val="008A7066"/>
    <w:rsid w:val="008F5ECA"/>
    <w:rsid w:val="00907727"/>
    <w:rsid w:val="00963000"/>
    <w:rsid w:val="00984307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0194D"/>
    <w:rsid w:val="00D64CD9"/>
    <w:rsid w:val="00D8227D"/>
    <w:rsid w:val="00DB544A"/>
    <w:rsid w:val="00DD7341"/>
    <w:rsid w:val="00DF4D65"/>
    <w:rsid w:val="00E01037"/>
    <w:rsid w:val="00E1698C"/>
    <w:rsid w:val="00E41554"/>
    <w:rsid w:val="00E54B8E"/>
    <w:rsid w:val="00ED2A38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E41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30</cp:revision>
  <cp:lastPrinted>2023-12-28T19:47:00Z</cp:lastPrinted>
  <dcterms:created xsi:type="dcterms:W3CDTF">2023-08-24T13:19:00Z</dcterms:created>
  <dcterms:modified xsi:type="dcterms:W3CDTF">2023-12-28T19:47:00Z</dcterms:modified>
</cp:coreProperties>
</file>